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DF19" w14:textId="45BDCD96" w:rsidR="00FB2331" w:rsidRDefault="00FB2331" w:rsidP="00D43716">
      <w:r w:rsidRPr="00FB2331">
        <w:rPr>
          <w:b/>
          <w:bCs/>
        </w:rPr>
        <w:t>Standard:</w:t>
      </w:r>
      <w:r>
        <w:t xml:space="preserve"> S5L4. Obtain, evaluate, and communicate information about how </w:t>
      </w:r>
      <w:proofErr w:type="gramStart"/>
      <w:r>
        <w:t>microorganisms</w:t>
      </w:r>
      <w:proofErr w:type="gramEnd"/>
      <w:r>
        <w:t xml:space="preserve"> benefit or harm larger organisms.</w:t>
      </w:r>
      <w:r>
        <w:br/>
        <w:t xml:space="preserve"> </w:t>
      </w:r>
    </w:p>
    <w:p w14:paraId="1D84CC96" w14:textId="5486D276" w:rsidR="00FB2331" w:rsidRPr="00FB2331" w:rsidRDefault="00FB2331" w:rsidP="00D43716">
      <w:pPr>
        <w:rPr>
          <w:b/>
          <w:bCs/>
        </w:rPr>
      </w:pPr>
      <w:r w:rsidRPr="00FB2331">
        <w:rPr>
          <w:b/>
          <w:bCs/>
        </w:rPr>
        <w:t>Objectives:</w:t>
      </w:r>
    </w:p>
    <w:p w14:paraId="32C0AFAF" w14:textId="3E0FC0FF" w:rsidR="00FB2331" w:rsidRDefault="00FB2331" w:rsidP="00FB2331">
      <w:pPr>
        <w:pStyle w:val="ListParagraph"/>
        <w:numPr>
          <w:ilvl w:val="0"/>
          <w:numId w:val="7"/>
        </w:numPr>
      </w:pPr>
      <w:r>
        <w:t>Identify and describe</w:t>
      </w:r>
      <w:r w:rsidR="00F4119C">
        <w:t xml:space="preserve"> symbiotic</w:t>
      </w:r>
      <w:r>
        <w:t xml:space="preserve"> relationships between organisms</w:t>
      </w:r>
    </w:p>
    <w:p w14:paraId="25209F26" w14:textId="77777777" w:rsidR="00FB2331" w:rsidRDefault="00FB2331" w:rsidP="00FB2331">
      <w:r>
        <w:t xml:space="preserve"> </w:t>
      </w:r>
    </w:p>
    <w:p w14:paraId="502D3E34" w14:textId="0A337593" w:rsidR="00FB2331" w:rsidRDefault="00FB2331" w:rsidP="00FB2331">
      <w:pPr>
        <w:pStyle w:val="ListParagraph"/>
        <w:numPr>
          <w:ilvl w:val="0"/>
          <w:numId w:val="7"/>
        </w:numPr>
      </w:pPr>
      <w:r>
        <w:t>Identify both harmful and beneficial roles of bacteria</w:t>
      </w:r>
    </w:p>
    <w:p w14:paraId="145641C9" w14:textId="77777777" w:rsidR="00FB2331" w:rsidRDefault="00FB2331" w:rsidP="00D43716"/>
    <w:p w14:paraId="1FADA9B3" w14:textId="76CED68E" w:rsidR="00FB2331" w:rsidRPr="00FB2331" w:rsidRDefault="00FB2331" w:rsidP="00D43716">
      <w:pPr>
        <w:rPr>
          <w:b/>
          <w:bCs/>
        </w:rPr>
      </w:pPr>
      <w:r w:rsidRPr="00FB2331">
        <w:rPr>
          <w:b/>
          <w:bCs/>
        </w:rPr>
        <w:t>Introduction</w:t>
      </w:r>
      <w:r>
        <w:rPr>
          <w:b/>
          <w:bCs/>
        </w:rPr>
        <w:t>/</w:t>
      </w:r>
      <w:r w:rsidRPr="00FB2331">
        <w:rPr>
          <w:b/>
          <w:bCs/>
        </w:rPr>
        <w:t xml:space="preserve"> </w:t>
      </w:r>
      <w:r w:rsidR="00EA5C2B">
        <w:rPr>
          <w:b/>
          <w:bCs/>
        </w:rPr>
        <w:t>Background</w:t>
      </w:r>
      <w:r w:rsidRPr="00FB2331">
        <w:rPr>
          <w:b/>
          <w:bCs/>
        </w:rPr>
        <w:t>:</w:t>
      </w:r>
    </w:p>
    <w:p w14:paraId="71C8E799" w14:textId="519AD893" w:rsidR="003F6E85" w:rsidRDefault="004A65D1" w:rsidP="00A02EFD">
      <w:pPr>
        <w:ind w:firstLine="720"/>
      </w:pPr>
      <w:r>
        <w:t xml:space="preserve">Begin by having students define </w:t>
      </w:r>
      <w:r w:rsidR="00A02EFD">
        <w:t xml:space="preserve">“relationship” in the context of their own lives. This can include interactions between their friends, enemies, pets, etc. </w:t>
      </w:r>
      <w:r w:rsidR="00962D5D">
        <w:t xml:space="preserve">Interactions can include sharing food, playing together, going to a sleep over, conversation. </w:t>
      </w:r>
      <w:r w:rsidR="00C863E6">
        <w:t>Use this opportunity to define the key terms</w:t>
      </w:r>
      <w:r w:rsidR="00E6518D">
        <w:t>:</w:t>
      </w:r>
      <w:r w:rsidR="00C863E6">
        <w:t xml:space="preserve"> </w:t>
      </w:r>
    </w:p>
    <w:p w14:paraId="3A474AC4" w14:textId="40C77815" w:rsidR="00C863E6" w:rsidRDefault="00C863E6" w:rsidP="00E6518D">
      <w:pPr>
        <w:pStyle w:val="ListParagraph"/>
        <w:numPr>
          <w:ilvl w:val="0"/>
          <w:numId w:val="9"/>
        </w:numPr>
      </w:pPr>
      <w:r>
        <w:t>Parasitism/pathogen- Relationship where one partner benefits, and the other is harmed.</w:t>
      </w:r>
    </w:p>
    <w:p w14:paraId="654C1EC1" w14:textId="25A26D8A" w:rsidR="00C863E6" w:rsidRDefault="00C863E6" w:rsidP="00E6518D">
      <w:pPr>
        <w:pStyle w:val="ListParagraph"/>
        <w:numPr>
          <w:ilvl w:val="0"/>
          <w:numId w:val="9"/>
        </w:numPr>
      </w:pPr>
      <w:r>
        <w:t xml:space="preserve">Commensalism- </w:t>
      </w:r>
      <w:r w:rsidR="00E6518D">
        <w:t>Relationship where one partner benefits, and the other is not affected.</w:t>
      </w:r>
    </w:p>
    <w:p w14:paraId="5E1BFF18" w14:textId="3D1CAA16" w:rsidR="00C863E6" w:rsidRDefault="00C863E6" w:rsidP="00E6518D">
      <w:pPr>
        <w:pStyle w:val="ListParagraph"/>
        <w:numPr>
          <w:ilvl w:val="0"/>
          <w:numId w:val="9"/>
        </w:numPr>
      </w:pPr>
      <w:r>
        <w:t xml:space="preserve">Mutualism- </w:t>
      </w:r>
      <w:r w:rsidR="00E6518D">
        <w:t xml:space="preserve">Relationship where both partners benefit. </w:t>
      </w:r>
    </w:p>
    <w:p w14:paraId="4228FE67" w14:textId="5EE3F430" w:rsidR="005C4FA5" w:rsidRDefault="00E6518D" w:rsidP="00D43716">
      <w:r>
        <w:t xml:space="preserve">Have students define </w:t>
      </w:r>
      <w:r w:rsidR="006B2212">
        <w:t>what they think the relationship between a human and bacteria. What happens when we have bacteria in our bodies? Do we get sick or are we healthy? It is a trick question as both are possible. Humans need certain bacteria to help with digestion</w:t>
      </w:r>
      <w:r w:rsidR="009E53A7">
        <w:t xml:space="preserve"> and breaking down things in our bodies</w:t>
      </w:r>
      <w:r w:rsidR="006B2212">
        <w:t xml:space="preserve">, but others make us sick. </w:t>
      </w:r>
    </w:p>
    <w:p w14:paraId="6A1BC827" w14:textId="7C54505B" w:rsidR="000A3C5D" w:rsidRDefault="000A3C5D" w:rsidP="00D43716">
      <w:r>
        <w:tab/>
        <w:t>The human microbiome is all the bacteria living inside a human.</w:t>
      </w:r>
      <w:r w:rsidR="00EA5C2B">
        <w:t xml:space="preserve"> Most of the helpful bacteria lives in the intestines. There they help by breaking down food and nutrients to a form our bodies can use. The</w:t>
      </w:r>
      <w:r w:rsidR="005E1358">
        <w:t xml:space="preserve"> problem happens when the bacteria are in our bodies in a different place in our bodies. They may try to break down certain things, but instead of making a usable nutrient, they’ll make toxins instead that harm the body.</w:t>
      </w:r>
    </w:p>
    <w:p w14:paraId="62974C77" w14:textId="615D575B" w:rsidR="00FB2331" w:rsidRDefault="00FB2331" w:rsidP="00D43716"/>
    <w:p w14:paraId="54ED2E00" w14:textId="259CD21F" w:rsidR="00FB2331" w:rsidRDefault="00FB2331" w:rsidP="00D43716">
      <w:pPr>
        <w:rPr>
          <w:b/>
          <w:bCs/>
        </w:rPr>
      </w:pPr>
      <w:r w:rsidRPr="005C4FA5">
        <w:rPr>
          <w:b/>
          <w:bCs/>
        </w:rPr>
        <w:t>Main Activity:</w:t>
      </w:r>
      <w:r w:rsidR="00A75E02">
        <w:rPr>
          <w:b/>
          <w:bCs/>
        </w:rPr>
        <w:t xml:space="preserve"> Game illustrating relationships</w:t>
      </w:r>
    </w:p>
    <w:p w14:paraId="582D9381" w14:textId="23F6BF35" w:rsidR="00FB2331" w:rsidRPr="00962D5D" w:rsidRDefault="00A75E02" w:rsidP="00962D5D">
      <w:pPr>
        <w:ind w:firstLine="720"/>
        <w:rPr>
          <w:b/>
          <w:bCs/>
        </w:rPr>
      </w:pPr>
      <w:r>
        <w:rPr>
          <w:b/>
          <w:bCs/>
        </w:rPr>
        <w:t>Materials: Cotton balls, pompoms, etc. (x5 per student plus ~10 extra)</w:t>
      </w:r>
      <w:r w:rsidR="00962D5D">
        <w:rPr>
          <w:b/>
          <w:bCs/>
        </w:rPr>
        <w:t xml:space="preserve">. </w:t>
      </w:r>
      <w:r w:rsidR="00855596">
        <w:t>Students can play a game similar to the rules of 7-Up. All students receive 5 cotton</w:t>
      </w:r>
      <w:r w:rsidR="00962D5D">
        <w:t xml:space="preserve"> </w:t>
      </w:r>
      <w:r w:rsidR="00855596">
        <w:t xml:space="preserve">balls. Three students are selected to be parasitism/pathogens, three students are selected to be </w:t>
      </w:r>
      <w:r w:rsidR="003C049A">
        <w:t xml:space="preserve">mutualism, and one student is selected to be commensalism; selected students come to the front of the room. Remaining students put their heads downs, and </w:t>
      </w:r>
      <w:r w:rsidR="006C7F97">
        <w:t xml:space="preserve">each </w:t>
      </w:r>
      <w:r w:rsidR="003C049A">
        <w:t>mutualism</w:t>
      </w:r>
      <w:r w:rsidR="006C7F97">
        <w:t xml:space="preserve"> student</w:t>
      </w:r>
      <w:r w:rsidR="003C049A">
        <w:t xml:space="preserve"> </w:t>
      </w:r>
      <w:r w:rsidR="006C7F97">
        <w:t xml:space="preserve">selects and </w:t>
      </w:r>
      <w:r w:rsidR="003C049A">
        <w:t>give</w:t>
      </w:r>
      <w:r w:rsidR="006C7F97">
        <w:t>s</w:t>
      </w:r>
      <w:r w:rsidR="003C049A">
        <w:t xml:space="preserve"> a cotton ball to one student. </w:t>
      </w:r>
      <w:r w:rsidR="006C7F97">
        <w:t xml:space="preserve">Mutualism receives an additional cotton ball for themselves. Each parasitism/pathogens student takes a cotton ball from one student. Commensalism receives one cotton ball. Students are asked to raise their heads. Those </w:t>
      </w:r>
      <w:r>
        <w:t>who lost</w:t>
      </w:r>
      <w:r w:rsidR="006C7F97">
        <w:t xml:space="preserve"> cotton balls collectively guess who one of the parasitism/pathogens students are. </w:t>
      </w:r>
      <w:r>
        <w:t xml:space="preserve">Those who gained cotton balls collectively guess who one of the mutualism students. The remainder of the class guesses who commensalism is. Repeat for multiple rounds. Whoever has the most cotton balls at the end wins.  </w:t>
      </w:r>
      <w:r w:rsidR="006C7F97">
        <w:t xml:space="preserve"> </w:t>
      </w:r>
    </w:p>
    <w:p w14:paraId="2EEE5673" w14:textId="77777777" w:rsidR="00FB2331" w:rsidRDefault="00FB2331" w:rsidP="00D43716"/>
    <w:p w14:paraId="4A4C93F3" w14:textId="401E09B2" w:rsidR="00FB2331" w:rsidRPr="003F6E85" w:rsidRDefault="00FB2331" w:rsidP="00D43716">
      <w:pPr>
        <w:rPr>
          <w:b/>
          <w:bCs/>
        </w:rPr>
      </w:pPr>
      <w:r w:rsidRPr="003F6E85">
        <w:rPr>
          <w:b/>
          <w:bCs/>
        </w:rPr>
        <w:lastRenderedPageBreak/>
        <w:t>Assessments:</w:t>
      </w:r>
    </w:p>
    <w:p w14:paraId="5B66D5C4" w14:textId="7CB95DC9" w:rsidR="00FB2331" w:rsidRDefault="006B2212" w:rsidP="00D43716">
      <w:r>
        <w:t>Have students define the following examples as commensalism,</w:t>
      </w:r>
      <w:r w:rsidR="00EA5C2B">
        <w:t xml:space="preserve"> </w:t>
      </w:r>
      <w:r w:rsidR="00355FB8">
        <w:t xml:space="preserve">parasitism/pathogen, or mutualism. </w:t>
      </w:r>
    </w:p>
    <w:p w14:paraId="02258364" w14:textId="429BD8BD" w:rsidR="00355FB8" w:rsidRDefault="00355FB8" w:rsidP="00355FB8">
      <w:pPr>
        <w:pStyle w:val="ListParagraph"/>
        <w:numPr>
          <w:ilvl w:val="0"/>
          <w:numId w:val="10"/>
        </w:numPr>
      </w:pPr>
      <w:r>
        <w:t xml:space="preserve">A cow needs bacteria to digest grass into usable energy, and the cow provides </w:t>
      </w:r>
      <w:r w:rsidR="004B251E">
        <w:t>nutrients</w:t>
      </w:r>
      <w:r>
        <w:t xml:space="preserve"> for the bacteria to grow. (mutualism)</w:t>
      </w:r>
    </w:p>
    <w:p w14:paraId="310C8EC3" w14:textId="61381507" w:rsidR="00355FB8" w:rsidRDefault="00355FB8" w:rsidP="00355FB8">
      <w:pPr>
        <w:pStyle w:val="ListParagraph"/>
        <w:numPr>
          <w:ilvl w:val="0"/>
          <w:numId w:val="10"/>
        </w:numPr>
      </w:pPr>
      <w:r>
        <w:t>A person has a sore throat caused by bacteria (</w:t>
      </w:r>
      <w:r w:rsidRPr="00355FB8">
        <w:rPr>
          <w:i/>
          <w:iCs/>
        </w:rPr>
        <w:t>Streptococcus pyogenes</w:t>
      </w:r>
      <w:r>
        <w:t xml:space="preserve">). The bacteria </w:t>
      </w:r>
      <w:r w:rsidR="00E43AE1">
        <w:t xml:space="preserve">like the warm and moist environment </w:t>
      </w:r>
      <w:r w:rsidR="00A137DC">
        <w:t>of t</w:t>
      </w:r>
      <w:r>
        <w:t>he person</w:t>
      </w:r>
      <w:r w:rsidR="00A137DC">
        <w:t>’s throat</w:t>
      </w:r>
      <w:r>
        <w:t>, but the person has a fever and feels under the weather. (parasitism/pathogen)</w:t>
      </w:r>
    </w:p>
    <w:p w14:paraId="6BD29960" w14:textId="483C43A4" w:rsidR="00F4119C" w:rsidRDefault="009E53A7" w:rsidP="00F4119C">
      <w:pPr>
        <w:pStyle w:val="ListParagraph"/>
        <w:numPr>
          <w:ilvl w:val="0"/>
          <w:numId w:val="10"/>
        </w:numPr>
      </w:pPr>
      <w:r>
        <w:t xml:space="preserve">A monkey has bacteria on their skin. The monkey doesn’t get sick from the bacteria, but the bacteria have a </w:t>
      </w:r>
      <w:r w:rsidR="00A137DC">
        <w:t>surface to</w:t>
      </w:r>
      <w:r>
        <w:t xml:space="preserve"> live</w:t>
      </w:r>
      <w:r w:rsidR="00A137DC">
        <w:t xml:space="preserve"> on</w:t>
      </w:r>
      <w:r>
        <w:t>. (commensalism)</w:t>
      </w:r>
    </w:p>
    <w:p w14:paraId="49869799" w14:textId="13192757" w:rsidR="00F4119C" w:rsidRDefault="00824A45" w:rsidP="00F4119C">
      <w:pPr>
        <w:pStyle w:val="ListParagraph"/>
        <w:numPr>
          <w:ilvl w:val="0"/>
          <w:numId w:val="10"/>
        </w:numPr>
      </w:pPr>
      <w:r>
        <w:t>Cheese is</w:t>
      </w:r>
      <w:r w:rsidR="000E7F0B">
        <w:t xml:space="preserve"> made with milk and by-products from </w:t>
      </w:r>
      <w:r w:rsidR="00BB58D6">
        <w:t>bacteria</w:t>
      </w:r>
      <w:r w:rsidR="00F4119C">
        <w:t>. Humans ea</w:t>
      </w:r>
      <w:r w:rsidR="00BA2E4A">
        <w:t>t</w:t>
      </w:r>
      <w:r w:rsidR="00F4119C">
        <w:t xml:space="preserve"> </w:t>
      </w:r>
      <w:r>
        <w:t>cheese</w:t>
      </w:r>
      <w:r w:rsidR="004B251E">
        <w:t xml:space="preserve"> on pizza</w:t>
      </w:r>
      <w:r w:rsidR="00F4119C">
        <w:t xml:space="preserve">. </w:t>
      </w:r>
      <w:r w:rsidR="000A3C5D">
        <w:t>(</w:t>
      </w:r>
      <w:r w:rsidR="00556EEE">
        <w:t>Commensalism</w:t>
      </w:r>
      <w:r w:rsidR="000A3C5D">
        <w:t xml:space="preserve">) </w:t>
      </w:r>
    </w:p>
    <w:p w14:paraId="1DD9153B" w14:textId="6F2A7D7D" w:rsidR="00726670" w:rsidRDefault="00556EEE" w:rsidP="00F4119C">
      <w:pPr>
        <w:pStyle w:val="ListParagraph"/>
        <w:numPr>
          <w:ilvl w:val="0"/>
          <w:numId w:val="10"/>
        </w:numPr>
      </w:pPr>
      <w:r>
        <w:t>Bacteria are found in soil. A specific type of bacteria is only found near the roots of plants. Bacteria take nitrogen from the atmosphere and converts it to a useable form for the plant. The plant in return provides nutrients to the bacteria. (</w:t>
      </w:r>
      <w:r w:rsidR="004B251E">
        <w:t>M</w:t>
      </w:r>
      <w:r>
        <w:t>utualism)</w:t>
      </w:r>
    </w:p>
    <w:p w14:paraId="121B8EED" w14:textId="265F3BF4" w:rsidR="004B251E" w:rsidRDefault="004B251E" w:rsidP="00F4119C">
      <w:pPr>
        <w:pStyle w:val="ListParagraph"/>
        <w:numPr>
          <w:ilvl w:val="0"/>
          <w:numId w:val="10"/>
        </w:numPr>
      </w:pPr>
      <w:r>
        <w:t>Yogurt contains bacteria. Humans eat yogurt and the bacteria colonize their intestines. (Mutualism- this is similar to cow example above</w:t>
      </w:r>
      <w:r w:rsidR="00F208FB">
        <w:t xml:space="preserve">. The bacteria in </w:t>
      </w:r>
      <w:r w:rsidR="005A2C51">
        <w:t xml:space="preserve">yogurt is “good” bacteria (aka probiotics) which </w:t>
      </w:r>
      <w:r w:rsidR="00385750">
        <w:t>prevent the growth of harmful bacteria)</w:t>
      </w:r>
      <w:r>
        <w:t xml:space="preserve"> </w:t>
      </w:r>
    </w:p>
    <w:p w14:paraId="624A8B8F" w14:textId="60D8DA6B" w:rsidR="00A02EFD" w:rsidRDefault="00A02EFD" w:rsidP="00D43716"/>
    <w:p w14:paraId="7A40232B" w14:textId="77777777" w:rsidR="00A02EFD" w:rsidRDefault="00A02EFD" w:rsidP="00D43716"/>
    <w:p w14:paraId="349E3167" w14:textId="75DE4510" w:rsidR="005C4FA5" w:rsidRDefault="00FB2331" w:rsidP="005C4FA5">
      <w:r w:rsidRPr="00FB2331">
        <w:rPr>
          <w:b/>
          <w:bCs/>
        </w:rPr>
        <w:t>Additional Resources:</w:t>
      </w:r>
      <w:r w:rsidR="005C4FA5">
        <w:t xml:space="preserve"> </w:t>
      </w:r>
    </w:p>
    <w:p w14:paraId="100244D4" w14:textId="7F8E7A55" w:rsidR="00FB2331" w:rsidRDefault="00385750" w:rsidP="005C4FA5">
      <w:hyperlink r:id="rId5" w:history="1">
        <w:r w:rsidR="005C4FA5" w:rsidRPr="00CC6F90">
          <w:rPr>
            <w:rStyle w:val="Hyperlink"/>
          </w:rPr>
          <w:t>https://bio.libretexts.org/Courses/Manchester_Community_College_(MCC)/Remix_of_Openstax%3AMicrobiology_by_Parker_Schneegurt_et_al/08%3A_Microbial_Growth/8.05%3A_Other_Environmental_Conditions_that_Affect_Growth</w:t>
        </w:r>
      </w:hyperlink>
      <w:r w:rsidR="005C4FA5">
        <w:t xml:space="preserve"> </w:t>
      </w:r>
    </w:p>
    <w:p w14:paraId="4217358F" w14:textId="77777777" w:rsidR="00FB2331" w:rsidRDefault="00FB2331" w:rsidP="00FB2331"/>
    <w:p w14:paraId="0F6E7FCD" w14:textId="77777777" w:rsidR="00FB2331" w:rsidRDefault="00FB2331" w:rsidP="00FB2331"/>
    <w:p w14:paraId="1D298E94" w14:textId="39EB95FA" w:rsidR="00FB2331" w:rsidRDefault="00385750" w:rsidP="00FB2331">
      <w:hyperlink r:id="rId6" w:history="1">
        <w:r w:rsidR="00EA5C2B" w:rsidRPr="00CC6F90">
          <w:rPr>
            <w:rStyle w:val="Hyperlink"/>
          </w:rPr>
          <w:t>https://flexbooks.ck12.org/cbook/ck-12-middle-school-life-science-2.0/section/11.19/primary/lesson/bacteria-in-the-digestive-system-ms-ls/</w:t>
        </w:r>
      </w:hyperlink>
    </w:p>
    <w:p w14:paraId="680EB7B0" w14:textId="77777777" w:rsidR="00EA5C2B" w:rsidRDefault="00EA5C2B" w:rsidP="00FB2331"/>
    <w:p w14:paraId="5E4F7298" w14:textId="77777777" w:rsidR="00FB2331" w:rsidRDefault="00FB2331" w:rsidP="00FB2331"/>
    <w:p w14:paraId="28EC1F37" w14:textId="77777777" w:rsidR="00FB2331" w:rsidRDefault="00FB2331" w:rsidP="00FB2331"/>
    <w:p w14:paraId="2D602CFF" w14:textId="1DAD6EB5" w:rsidR="00FB2331" w:rsidRDefault="00FB2331" w:rsidP="00D43716"/>
    <w:sectPr w:rsidR="00FB2331" w:rsidSect="008724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1E"/>
    <w:multiLevelType w:val="hybridMultilevel"/>
    <w:tmpl w:val="967A3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73E76"/>
    <w:multiLevelType w:val="multilevel"/>
    <w:tmpl w:val="DC66D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681531"/>
    <w:multiLevelType w:val="hybridMultilevel"/>
    <w:tmpl w:val="4AA2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E522A"/>
    <w:multiLevelType w:val="hybridMultilevel"/>
    <w:tmpl w:val="DC66D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33C6C"/>
    <w:multiLevelType w:val="multilevel"/>
    <w:tmpl w:val="4AA2B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020ECE"/>
    <w:multiLevelType w:val="hybridMultilevel"/>
    <w:tmpl w:val="5A2A8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76D8E"/>
    <w:multiLevelType w:val="hybridMultilevel"/>
    <w:tmpl w:val="CE04F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71D74"/>
    <w:multiLevelType w:val="hybridMultilevel"/>
    <w:tmpl w:val="EEAA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F29ED"/>
    <w:multiLevelType w:val="multilevel"/>
    <w:tmpl w:val="9730A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A67B74"/>
    <w:multiLevelType w:val="hybridMultilevel"/>
    <w:tmpl w:val="ECB4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
  </w:num>
  <w:num w:numId="6">
    <w:abstractNumId w:val="0"/>
  </w:num>
  <w:num w:numId="7">
    <w:abstractNumId w:val="7"/>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716"/>
    <w:rsid w:val="000A3C5D"/>
    <w:rsid w:val="000E7F0B"/>
    <w:rsid w:val="001D3826"/>
    <w:rsid w:val="001F07E3"/>
    <w:rsid w:val="00241BF0"/>
    <w:rsid w:val="00270BB9"/>
    <w:rsid w:val="00355FB8"/>
    <w:rsid w:val="00385750"/>
    <w:rsid w:val="003C049A"/>
    <w:rsid w:val="003F6E85"/>
    <w:rsid w:val="004A65D1"/>
    <w:rsid w:val="004B251E"/>
    <w:rsid w:val="00526D68"/>
    <w:rsid w:val="00556EEE"/>
    <w:rsid w:val="005A2C51"/>
    <w:rsid w:val="005C4FA5"/>
    <w:rsid w:val="005E1358"/>
    <w:rsid w:val="00623815"/>
    <w:rsid w:val="006B2212"/>
    <w:rsid w:val="006C7F97"/>
    <w:rsid w:val="006D3801"/>
    <w:rsid w:val="00726670"/>
    <w:rsid w:val="007C4406"/>
    <w:rsid w:val="00822046"/>
    <w:rsid w:val="00824A45"/>
    <w:rsid w:val="00837BCF"/>
    <w:rsid w:val="00855596"/>
    <w:rsid w:val="008724D2"/>
    <w:rsid w:val="009321E9"/>
    <w:rsid w:val="00962D5D"/>
    <w:rsid w:val="009E53A7"/>
    <w:rsid w:val="00A02EFD"/>
    <w:rsid w:val="00A137DC"/>
    <w:rsid w:val="00A75E02"/>
    <w:rsid w:val="00A83719"/>
    <w:rsid w:val="00BA2E4A"/>
    <w:rsid w:val="00BB58D6"/>
    <w:rsid w:val="00C863E6"/>
    <w:rsid w:val="00CE774E"/>
    <w:rsid w:val="00D21639"/>
    <w:rsid w:val="00D43716"/>
    <w:rsid w:val="00D740F5"/>
    <w:rsid w:val="00E43AE1"/>
    <w:rsid w:val="00E6518D"/>
    <w:rsid w:val="00EA5C2B"/>
    <w:rsid w:val="00ED3A5C"/>
    <w:rsid w:val="00F208FB"/>
    <w:rsid w:val="00F4119C"/>
    <w:rsid w:val="00FB2331"/>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5636B"/>
  <w14:defaultImageDpi w14:val="300"/>
  <w15:docId w15:val="{BBC4B1BC-5811-4175-B61B-8087F62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716"/>
    <w:pPr>
      <w:ind w:left="720"/>
      <w:contextualSpacing/>
    </w:pPr>
  </w:style>
  <w:style w:type="character" w:styleId="Hyperlink">
    <w:name w:val="Hyperlink"/>
    <w:basedOn w:val="DefaultParagraphFont"/>
    <w:uiPriority w:val="99"/>
    <w:unhideWhenUsed/>
    <w:rsid w:val="00526D68"/>
    <w:rPr>
      <w:color w:val="0000FF" w:themeColor="hyperlink"/>
      <w:u w:val="single"/>
    </w:rPr>
  </w:style>
  <w:style w:type="character" w:styleId="UnresolvedMention">
    <w:name w:val="Unresolved Mention"/>
    <w:basedOn w:val="DefaultParagraphFont"/>
    <w:uiPriority w:val="99"/>
    <w:semiHidden/>
    <w:unhideWhenUsed/>
    <w:rsid w:val="00526D68"/>
    <w:rPr>
      <w:color w:val="605E5C"/>
      <w:shd w:val="clear" w:color="auto" w:fill="E1DFDD"/>
    </w:rPr>
  </w:style>
  <w:style w:type="character" w:styleId="FollowedHyperlink">
    <w:name w:val="FollowedHyperlink"/>
    <w:basedOn w:val="DefaultParagraphFont"/>
    <w:uiPriority w:val="99"/>
    <w:semiHidden/>
    <w:unhideWhenUsed/>
    <w:rsid w:val="000A3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4417">
      <w:bodyDiv w:val="1"/>
      <w:marLeft w:val="0"/>
      <w:marRight w:val="0"/>
      <w:marTop w:val="0"/>
      <w:marBottom w:val="0"/>
      <w:divBdr>
        <w:top w:val="none" w:sz="0" w:space="0" w:color="auto"/>
        <w:left w:val="none" w:sz="0" w:space="0" w:color="auto"/>
        <w:bottom w:val="none" w:sz="0" w:space="0" w:color="auto"/>
        <w:right w:val="none" w:sz="0" w:space="0" w:color="auto"/>
      </w:divBdr>
      <w:divsChild>
        <w:div w:id="1399278814">
          <w:marLeft w:val="336"/>
          <w:marRight w:val="0"/>
          <w:marTop w:val="120"/>
          <w:marBottom w:val="312"/>
          <w:divBdr>
            <w:top w:val="none" w:sz="0" w:space="0" w:color="auto"/>
            <w:left w:val="none" w:sz="0" w:space="0" w:color="auto"/>
            <w:bottom w:val="none" w:sz="0" w:space="0" w:color="auto"/>
            <w:right w:val="none" w:sz="0" w:space="0" w:color="auto"/>
          </w:divBdr>
          <w:divsChild>
            <w:div w:id="18237684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exbooks.ck12.org/cbook/ck-12-middle-school-life-science-2.0/section/11.19/primary/lesson/bacteria-in-the-digestive-system-ms-ls/" TargetMode="External"/><Relationship Id="rId5" Type="http://schemas.openxmlformats.org/officeDocument/2006/relationships/hyperlink" Target="https://bio.libretexts.org/Courses/Manchester_Community_College_(MCC)/Remix_of_Openstax%3AMicrobiology_by_Parker_Schneegurt_et_al/08%3A_Microbial_Growth/8.05%3A_Other_Environmental_Conditions_that_Affect_Grow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4278</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Plecenik</dc:creator>
  <cp:keywords/>
  <dc:description/>
  <cp:lastModifiedBy>Kailey Ezekiel</cp:lastModifiedBy>
  <cp:revision>17</cp:revision>
  <dcterms:created xsi:type="dcterms:W3CDTF">2015-08-04T15:38:00Z</dcterms:created>
  <dcterms:modified xsi:type="dcterms:W3CDTF">2022-01-27T20:02:00Z</dcterms:modified>
</cp:coreProperties>
</file>