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Default="00A06A45">
      <w:pPr>
        <w:rPr>
          <w:b/>
          <w:bCs/>
        </w:rPr>
      </w:pPr>
    </w:p>
    <w:p w14:paraId="0335357A" w14:textId="3E97755B" w:rsidR="00820087" w:rsidRPr="00DE7CB3" w:rsidRDefault="00820087">
      <w:pPr>
        <w:rPr>
          <w:b/>
          <w:bCs/>
          <w:sz w:val="32"/>
          <w:szCs w:val="32"/>
        </w:rPr>
      </w:pPr>
      <w:r w:rsidRPr="00DE7CB3">
        <w:rPr>
          <w:b/>
          <w:bCs/>
          <w:sz w:val="32"/>
          <w:szCs w:val="32"/>
        </w:rPr>
        <w:t xml:space="preserve">Title: </w:t>
      </w:r>
      <w:r w:rsidR="000C3F96" w:rsidRPr="00DE7CB3">
        <w:rPr>
          <w:b/>
          <w:bCs/>
          <w:sz w:val="32"/>
          <w:szCs w:val="32"/>
        </w:rPr>
        <w:tab/>
      </w:r>
      <w:r w:rsidR="0002546E" w:rsidRPr="00DE7CB3">
        <w:rPr>
          <w:b/>
          <w:bCs/>
          <w:sz w:val="32"/>
          <w:szCs w:val="32"/>
        </w:rPr>
        <w:t>Computer Vision: Teaching Computers to See</w:t>
      </w:r>
    </w:p>
    <w:p w14:paraId="5347557E" w14:textId="400F91E8" w:rsidR="00A06A45" w:rsidRDefault="00A06A45">
      <w:pPr>
        <w:rPr>
          <w:b/>
          <w:bCs/>
        </w:rPr>
      </w:pPr>
    </w:p>
    <w:p w14:paraId="305D56F6" w14:textId="77777777" w:rsidR="00A06A45" w:rsidRPr="00820087" w:rsidRDefault="00A06A45">
      <w:pPr>
        <w:rPr>
          <w:b/>
          <w:bCs/>
        </w:rPr>
      </w:pPr>
    </w:p>
    <w:p w14:paraId="1D5CDBF6" w14:textId="77777777" w:rsidR="00DE7CB3" w:rsidRDefault="00C74CB7">
      <w:pPr>
        <w:rPr>
          <w:i/>
          <w:iCs/>
          <w:sz w:val="32"/>
          <w:szCs w:val="32"/>
        </w:rPr>
      </w:pPr>
      <w:r w:rsidRPr="00DE7CB3">
        <w:rPr>
          <w:b/>
          <w:bCs/>
          <w:sz w:val="32"/>
          <w:szCs w:val="32"/>
        </w:rPr>
        <w:t>Abstract:</w:t>
      </w:r>
      <w:r w:rsidRPr="00DE7CB3">
        <w:rPr>
          <w:sz w:val="32"/>
          <w:szCs w:val="32"/>
        </w:rPr>
        <w:t xml:space="preserve"> </w:t>
      </w:r>
      <w:r w:rsidR="0002546E" w:rsidRPr="00DE7CB3">
        <w:rPr>
          <w:i/>
          <w:iCs/>
          <w:sz w:val="32"/>
          <w:szCs w:val="32"/>
        </w:rPr>
        <w:t xml:space="preserve"> </w:t>
      </w:r>
    </w:p>
    <w:p w14:paraId="58FD0971" w14:textId="77777777" w:rsidR="00DE7CB3" w:rsidRDefault="00DE7CB3">
      <w:pPr>
        <w:rPr>
          <w:i/>
          <w:iCs/>
          <w:sz w:val="32"/>
          <w:szCs w:val="32"/>
        </w:rPr>
      </w:pPr>
    </w:p>
    <w:p w14:paraId="2B513933" w14:textId="63F47C4C" w:rsidR="00C74CB7" w:rsidRDefault="0002546E">
      <w:r>
        <w:t>Today</w:t>
      </w:r>
      <w:r w:rsidR="001D7B5C">
        <w:t xml:space="preserve"> cameras and computers are everywhere in our society (</w:t>
      </w:r>
      <w:r w:rsidR="00DE7CB3">
        <w:t xml:space="preserve">think </w:t>
      </w:r>
      <w:r w:rsidR="001D7B5C">
        <w:t>cellphones!).</w:t>
      </w:r>
      <w:r>
        <w:t xml:space="preserve"> </w:t>
      </w:r>
      <w:r w:rsidR="001D7B5C">
        <w:t>Our devices have more</w:t>
      </w:r>
      <w:r>
        <w:t xml:space="preserve"> </w:t>
      </w:r>
      <w:r w:rsidR="00DE7CB3">
        <w:t>processing</w:t>
      </w:r>
      <w:r>
        <w:t xml:space="preserve"> power than the spaceships that took humans to the moon, however these computers have usually been very bad at doing </w:t>
      </w:r>
      <w:r w:rsidR="008046C0">
        <w:t xml:space="preserve">certain </w:t>
      </w:r>
      <w:r>
        <w:t>tasks that are very simple</w:t>
      </w:r>
      <w:r w:rsidR="00295F0B">
        <w:t xml:space="preserve"> for humans</w:t>
      </w:r>
      <w:r>
        <w:t xml:space="preserve">. One of these tasks is the ability to recognize and interpret images. Can </w:t>
      </w:r>
      <w:r w:rsidR="00B81BBE">
        <w:t xml:space="preserve">we teach </w:t>
      </w:r>
      <w:r>
        <w:t xml:space="preserve">computers to learn to see like us and what are the applications for science and </w:t>
      </w:r>
      <w:r w:rsidR="00A17557">
        <w:t>engineering</w:t>
      </w:r>
      <w:r>
        <w:t>?</w:t>
      </w:r>
    </w:p>
    <w:p w14:paraId="35514AF3" w14:textId="0AB50FDE" w:rsidR="00D52CE4" w:rsidRDefault="00D52CE4"/>
    <w:p w14:paraId="5F2E64FA" w14:textId="3F84A3E0" w:rsidR="00D52CE4" w:rsidRPr="0002546E" w:rsidRDefault="00D52CE4">
      <w:r>
        <w:t xml:space="preserve">In this lesson students will learn the basics of how a computer uses feature detection and probability to recognize objects. </w:t>
      </w:r>
      <w:r w:rsidR="006F1992">
        <w:t>They will explore using an image classification website how well an algorithm is able to do a simple detection problem. At the end of the lesson the students will formulate a science/engineering proposal that uses computer vision and discuss any ethical implications of using their algorithm.</w:t>
      </w:r>
    </w:p>
    <w:p w14:paraId="660C35FD" w14:textId="0DF49709" w:rsidR="00C74CB7" w:rsidRDefault="00C74CB7"/>
    <w:p w14:paraId="7B52E558" w14:textId="36356033" w:rsidR="005C48AD" w:rsidRDefault="005C48AD"/>
    <w:p w14:paraId="38B8487D" w14:textId="10C1B396" w:rsidR="005C48AD" w:rsidRDefault="005C48AD"/>
    <w:p w14:paraId="7213429A" w14:textId="67EF083A" w:rsidR="005C48AD" w:rsidRDefault="005C48AD"/>
    <w:p w14:paraId="581B83B1" w14:textId="4D007218" w:rsidR="005C48AD" w:rsidRDefault="005C48AD"/>
    <w:p w14:paraId="2525DA89" w14:textId="383D8F1D" w:rsidR="005C48AD" w:rsidRDefault="005C48AD"/>
    <w:p w14:paraId="2CA8211B" w14:textId="77777777" w:rsidR="005C48AD" w:rsidRDefault="005C48AD"/>
    <w:p w14:paraId="0DAB7254" w14:textId="054DAF93" w:rsidR="005C48AD" w:rsidRDefault="005C48AD"/>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6264E3EA" w:rsidR="00820087" w:rsidRPr="00820087" w:rsidRDefault="00820087">
            <w:pPr>
              <w:rPr>
                <w:i/>
                <w:iCs/>
              </w:rPr>
            </w:pPr>
            <w:r w:rsidRPr="00820087">
              <w:rPr>
                <w:i/>
                <w:iCs/>
              </w:rPr>
              <w:t xml:space="preserve">Write </w:t>
            </w:r>
            <w:r w:rsidR="00EE4BFE">
              <w:rPr>
                <w:i/>
                <w:iCs/>
              </w:rPr>
              <w:t>it out,</w:t>
            </w:r>
            <w:r w:rsidRPr="00820087">
              <w:rPr>
                <w:i/>
                <w:iCs/>
              </w:rPr>
              <w:t xml:space="preserve"> not just the #. </w:t>
            </w:r>
          </w:p>
        </w:tc>
        <w:tc>
          <w:tcPr>
            <w:tcW w:w="6925" w:type="dxa"/>
          </w:tcPr>
          <w:p w14:paraId="2039907A" w14:textId="77777777" w:rsidR="00820087" w:rsidRDefault="00820087"/>
          <w:p w14:paraId="651CD065" w14:textId="77777777" w:rsidR="002525D6" w:rsidRDefault="002525D6" w:rsidP="002525D6">
            <w:r>
              <w:rPr>
                <w:rFonts w:ascii="Arial" w:hAnsi="Arial" w:cs="Arial"/>
                <w:b/>
                <w:bCs/>
                <w:color w:val="000000"/>
                <w:sz w:val="18"/>
                <w:szCs w:val="18"/>
              </w:rPr>
              <w:t>HS-ETS1-1</w:t>
            </w:r>
            <w:r>
              <w:rPr>
                <w:rFonts w:ascii="Arial" w:hAnsi="Arial" w:cs="Arial"/>
                <w:b/>
                <w:bCs/>
                <w:color w:val="000000"/>
                <w:sz w:val="18"/>
                <w:szCs w:val="18"/>
              </w:rPr>
              <w:t xml:space="preserve"> </w:t>
            </w:r>
            <w:r w:rsidRPr="002525D6">
              <w:rPr>
                <w:rFonts w:ascii="Arial" w:hAnsi="Arial" w:cs="Arial"/>
                <w:color w:val="000000"/>
                <w:sz w:val="18"/>
                <w:szCs w:val="18"/>
              </w:rPr>
              <w:t>Analyze a major global challenge to specify qualitative and quantitative criteria and constraints for solutions that account for societal needs and wants.</w:t>
            </w:r>
          </w:p>
          <w:p w14:paraId="4E5B3E50" w14:textId="74F0DF3F" w:rsidR="00D81742" w:rsidRDefault="00D81742"/>
          <w:p w14:paraId="0E5868D8" w14:textId="77777777" w:rsidR="002525D6" w:rsidRDefault="002525D6" w:rsidP="002525D6">
            <w:r>
              <w:rPr>
                <w:rFonts w:ascii="Arial" w:hAnsi="Arial" w:cs="Arial"/>
                <w:b/>
                <w:bCs/>
                <w:color w:val="000000"/>
                <w:sz w:val="18"/>
                <w:szCs w:val="18"/>
              </w:rPr>
              <w:t>HS-ETS1-3</w:t>
            </w:r>
            <w:r>
              <w:rPr>
                <w:rFonts w:ascii="Arial" w:hAnsi="Arial" w:cs="Arial"/>
                <w:b/>
                <w:bCs/>
                <w:color w:val="000000"/>
                <w:sz w:val="18"/>
                <w:szCs w:val="18"/>
              </w:rPr>
              <w:t xml:space="preserve"> </w:t>
            </w:r>
            <w:r w:rsidRPr="002525D6">
              <w:rPr>
                <w:rFonts w:ascii="Arial" w:hAnsi="Arial" w:cs="Arial"/>
                <w:color w:val="000000"/>
                <w:sz w:val="18"/>
                <w:szCs w:val="18"/>
              </w:rPr>
              <w:t>Evaluate a solution to a complex real-world problem based on prioritized criteria and trade-offs that account for a range of constraints, including cost, safety, reliability, and aesthetics, as well as possible social, cultural, and environmental impacts</w:t>
            </w:r>
          </w:p>
          <w:p w14:paraId="264EEBF9" w14:textId="70BADB4A" w:rsidR="002525D6" w:rsidRDefault="002525D6" w:rsidP="002525D6"/>
          <w:p w14:paraId="5D6D22EE" w14:textId="69A1AA8C" w:rsidR="002525D6" w:rsidRPr="002525D6" w:rsidRDefault="002525D6" w:rsidP="002525D6">
            <w:r>
              <w:rPr>
                <w:rFonts w:ascii="Arial" w:hAnsi="Arial" w:cs="Arial"/>
                <w:b/>
                <w:bCs/>
                <w:color w:val="000000"/>
                <w:sz w:val="18"/>
                <w:szCs w:val="18"/>
              </w:rPr>
              <w:t>HS-ETS1-4</w:t>
            </w:r>
            <w:r>
              <w:rPr>
                <w:rFonts w:ascii="Arial" w:hAnsi="Arial" w:cs="Arial"/>
                <w:b/>
                <w:bCs/>
                <w:color w:val="000000"/>
                <w:sz w:val="18"/>
                <w:szCs w:val="18"/>
              </w:rPr>
              <w:t xml:space="preserve"> </w:t>
            </w:r>
            <w:r w:rsidRPr="002525D6">
              <w:rPr>
                <w:rFonts w:ascii="Arial" w:hAnsi="Arial" w:cs="Arial"/>
                <w:color w:val="000000"/>
                <w:sz w:val="18"/>
                <w:szCs w:val="18"/>
              </w:rPr>
              <w:t>Use a computer simulation to model the impact of proposed solutions to a complex real-world problem with numerous criteria and constraints on interactions within and between systems relevant to the problem.</w:t>
            </w:r>
            <w:r w:rsidRPr="002525D6">
              <w:rPr>
                <w:rFonts w:ascii="Arial" w:hAnsi="Arial" w:cs="Arial"/>
                <w:color w:val="FF6600"/>
                <w:sz w:val="18"/>
                <w:szCs w:val="18"/>
              </w:rPr>
              <w:t xml:space="preserve"> </w:t>
            </w:r>
          </w:p>
          <w:p w14:paraId="57B15D29" w14:textId="77777777" w:rsidR="002525D6" w:rsidRDefault="002525D6"/>
          <w:p w14:paraId="7BA571E6" w14:textId="77777777" w:rsidR="00B16A37" w:rsidRDefault="00B16A37" w:rsidP="00B16A37">
            <w:r>
              <w:rPr>
                <w:rFonts w:ascii="Arial" w:hAnsi="Arial" w:cs="Arial"/>
                <w:b/>
                <w:bCs/>
                <w:color w:val="000000"/>
                <w:sz w:val="18"/>
                <w:szCs w:val="18"/>
              </w:rPr>
              <w:t>HS-ETS1-2</w:t>
            </w:r>
            <w:r>
              <w:rPr>
                <w:rFonts w:ascii="Arial" w:hAnsi="Arial" w:cs="Arial"/>
                <w:b/>
                <w:bCs/>
                <w:color w:val="000000"/>
                <w:sz w:val="18"/>
                <w:szCs w:val="18"/>
              </w:rPr>
              <w:t xml:space="preserve"> </w:t>
            </w:r>
            <w:r w:rsidRPr="00B16A37">
              <w:rPr>
                <w:rFonts w:ascii="Arial" w:hAnsi="Arial" w:cs="Arial"/>
                <w:color w:val="000000"/>
                <w:sz w:val="18"/>
                <w:szCs w:val="18"/>
              </w:rPr>
              <w:t>Design a solution to a complex real-world problem by breaking it down into smaller, more manageable problems that can be solved through engineering.</w:t>
            </w:r>
          </w:p>
          <w:p w14:paraId="5D025828" w14:textId="150F7D7E" w:rsidR="00B16A37" w:rsidRDefault="00B16A37" w:rsidP="00B16A37"/>
          <w:p w14:paraId="1D725137" w14:textId="77777777" w:rsidR="00D81742" w:rsidRDefault="00D81742"/>
          <w:p w14:paraId="45A26FC4" w14:textId="77777777" w:rsidR="00D81742" w:rsidRDefault="00D81742"/>
          <w:p w14:paraId="03A6824E" w14:textId="77777777" w:rsidR="00D81742" w:rsidRDefault="00D81742"/>
          <w:p w14:paraId="25E1A47B" w14:textId="77777777" w:rsidR="00D81742" w:rsidRDefault="00D81742"/>
          <w:p w14:paraId="5C6FDAB9" w14:textId="77777777" w:rsidR="00D81742" w:rsidRDefault="00D81742"/>
        </w:tc>
      </w:tr>
      <w:tr w:rsidR="00820087" w14:paraId="65986D9F" w14:textId="77777777" w:rsidTr="00820087">
        <w:tc>
          <w:tcPr>
            <w:tcW w:w="2425" w:type="dxa"/>
          </w:tcPr>
          <w:p w14:paraId="4ED7B2B5" w14:textId="77777777" w:rsidR="00820087" w:rsidRDefault="00820087">
            <w:r>
              <w:lastRenderedPageBreak/>
              <w:t>Common Core Math</w:t>
            </w:r>
          </w:p>
          <w:p w14:paraId="43EFB55A" w14:textId="5A2A2DED" w:rsidR="00D81742" w:rsidRPr="00BE1DF2" w:rsidRDefault="005C48AD">
            <w:pPr>
              <w:rPr>
                <w:i/>
                <w:iCs/>
              </w:rPr>
            </w:pPr>
            <w:r>
              <w:rPr>
                <w:i/>
                <w:iCs/>
              </w:rPr>
              <w:t>(found w/ NGSS)</w:t>
            </w:r>
          </w:p>
        </w:tc>
        <w:tc>
          <w:tcPr>
            <w:tcW w:w="6925" w:type="dxa"/>
          </w:tcPr>
          <w:p w14:paraId="444D9427" w14:textId="77777777" w:rsidR="00D94621" w:rsidRDefault="00CF3A9D" w:rsidP="00D94621">
            <w:r>
              <w:rPr>
                <w:rFonts w:ascii="Arial" w:hAnsi="Arial" w:cs="Arial"/>
                <w:b/>
                <w:bCs/>
                <w:color w:val="000000"/>
                <w:sz w:val="18"/>
                <w:szCs w:val="18"/>
              </w:rPr>
              <w:t>MP.2</w:t>
            </w:r>
            <w:r w:rsidR="00D94621">
              <w:rPr>
                <w:rFonts w:ascii="Arial" w:hAnsi="Arial" w:cs="Arial"/>
                <w:b/>
                <w:bCs/>
                <w:color w:val="000000"/>
                <w:sz w:val="18"/>
                <w:szCs w:val="18"/>
              </w:rPr>
              <w:t xml:space="preserve"> </w:t>
            </w:r>
            <w:r w:rsidR="00D94621">
              <w:rPr>
                <w:rFonts w:ascii="Arial" w:hAnsi="Arial" w:cs="Arial"/>
                <w:color w:val="000000"/>
                <w:sz w:val="18"/>
                <w:szCs w:val="18"/>
              </w:rPr>
              <w:t>Reason abstractly and quantitatively. (HS-ETS1-1)</w:t>
            </w:r>
          </w:p>
          <w:p w14:paraId="4D01F6F0" w14:textId="77777777" w:rsidR="00D94621" w:rsidRDefault="00D94621" w:rsidP="00D94621">
            <w:r>
              <w:rPr>
                <w:rFonts w:ascii="Arial" w:hAnsi="Arial" w:cs="Arial"/>
                <w:b/>
                <w:bCs/>
                <w:color w:val="000000"/>
                <w:sz w:val="18"/>
                <w:szCs w:val="18"/>
              </w:rPr>
              <w:t>MP.4</w:t>
            </w:r>
            <w:r>
              <w:rPr>
                <w:rFonts w:ascii="Arial" w:hAnsi="Arial" w:cs="Arial"/>
                <w:b/>
                <w:bCs/>
                <w:color w:val="000000"/>
                <w:sz w:val="18"/>
                <w:szCs w:val="18"/>
              </w:rPr>
              <w:t xml:space="preserve"> </w:t>
            </w:r>
            <w:r>
              <w:rPr>
                <w:rFonts w:ascii="Arial" w:hAnsi="Arial" w:cs="Arial"/>
                <w:color w:val="000000"/>
                <w:sz w:val="18"/>
                <w:szCs w:val="18"/>
              </w:rPr>
              <w:t>Model with mathematics.</w:t>
            </w:r>
          </w:p>
          <w:p w14:paraId="6E131182" w14:textId="5F6B32FF" w:rsidR="00D94621" w:rsidRDefault="00D94621" w:rsidP="00D94621"/>
          <w:p w14:paraId="10573DDC" w14:textId="6F396BF7" w:rsidR="00CF3A9D" w:rsidRDefault="00CF3A9D" w:rsidP="00CF3A9D"/>
          <w:p w14:paraId="5E0D113D" w14:textId="77777777" w:rsidR="00820087" w:rsidRDefault="00820087"/>
          <w:p w14:paraId="71F8AEBA" w14:textId="31E85B09" w:rsidR="00820087" w:rsidRDefault="00820087"/>
          <w:p w14:paraId="39F94675" w14:textId="77777777" w:rsidR="00A06A45" w:rsidRDefault="00A06A45"/>
          <w:p w14:paraId="365B3F4E" w14:textId="21AC81B5" w:rsidR="005C48AD" w:rsidRDefault="005C48AD"/>
        </w:tc>
      </w:tr>
      <w:tr w:rsidR="00820087" w14:paraId="2FA1A51B" w14:textId="77777777" w:rsidTr="00820087">
        <w:tc>
          <w:tcPr>
            <w:tcW w:w="2425" w:type="dxa"/>
          </w:tcPr>
          <w:p w14:paraId="23B2683F" w14:textId="77777777" w:rsidR="00820087" w:rsidRDefault="00820087">
            <w:r>
              <w:t>Common Core English</w:t>
            </w:r>
          </w:p>
          <w:p w14:paraId="0E55F98E" w14:textId="4020FFC1" w:rsidR="00820087" w:rsidRPr="00BE1DF2" w:rsidRDefault="005C48AD">
            <w:pPr>
              <w:rPr>
                <w:i/>
                <w:iCs/>
              </w:rPr>
            </w:pPr>
            <w:r>
              <w:rPr>
                <w:i/>
                <w:iCs/>
              </w:rPr>
              <w:t>(found w/ NGSS)</w:t>
            </w:r>
          </w:p>
        </w:tc>
        <w:tc>
          <w:tcPr>
            <w:tcW w:w="6925" w:type="dxa"/>
          </w:tcPr>
          <w:p w14:paraId="02CA1E14" w14:textId="77777777" w:rsidR="00D94621" w:rsidRDefault="00D94621" w:rsidP="00D94621">
            <w:r>
              <w:rPr>
                <w:rFonts w:ascii="Arial" w:hAnsi="Arial" w:cs="Arial"/>
                <w:b/>
                <w:bCs/>
                <w:color w:val="000000"/>
                <w:sz w:val="18"/>
                <w:szCs w:val="18"/>
              </w:rPr>
              <w:t>RST.11-12.7</w:t>
            </w:r>
            <w:r>
              <w:rPr>
                <w:rFonts w:ascii="Arial" w:hAnsi="Arial" w:cs="Arial"/>
                <w:b/>
                <w:bCs/>
                <w:color w:val="000000"/>
                <w:sz w:val="18"/>
                <w:szCs w:val="18"/>
              </w:rPr>
              <w:t xml:space="preserve"> </w:t>
            </w:r>
            <w:r>
              <w:rPr>
                <w:rFonts w:ascii="Arial" w:hAnsi="Arial" w:cs="Arial"/>
                <w:color w:val="000000"/>
                <w:sz w:val="18"/>
                <w:szCs w:val="18"/>
              </w:rPr>
              <w:t>Integrate and evaluate multiple sources of information presented in diverse formats and media (e.g., quantitative data, video, multimedia) in order to address a question or solve a problem.</w:t>
            </w:r>
          </w:p>
          <w:p w14:paraId="246CAAA2" w14:textId="34C996BE" w:rsidR="00D94621" w:rsidRDefault="00D94621" w:rsidP="00D94621"/>
          <w:p w14:paraId="5E419080" w14:textId="77777777" w:rsidR="00D94621" w:rsidRDefault="00D94621" w:rsidP="00D94621">
            <w:r>
              <w:rPr>
                <w:rFonts w:ascii="Arial" w:hAnsi="Arial" w:cs="Arial"/>
                <w:b/>
                <w:bCs/>
                <w:color w:val="000000"/>
                <w:sz w:val="18"/>
                <w:szCs w:val="18"/>
              </w:rPr>
              <w:t>RST.11-12.8</w:t>
            </w:r>
            <w:r>
              <w:rPr>
                <w:rFonts w:ascii="Arial" w:hAnsi="Arial" w:cs="Arial"/>
                <w:b/>
                <w:bCs/>
                <w:color w:val="000000"/>
                <w:sz w:val="18"/>
                <w:szCs w:val="18"/>
              </w:rPr>
              <w:t xml:space="preserve"> </w:t>
            </w:r>
            <w:r>
              <w:rPr>
                <w:rFonts w:ascii="Arial" w:hAnsi="Arial" w:cs="Arial"/>
                <w:color w:val="000000"/>
                <w:sz w:val="18"/>
                <w:szCs w:val="18"/>
              </w:rPr>
              <w:t xml:space="preserve">Evaluate the hypotheses, data, analysis, and conclusions in a science or technical text, verifying the data when possible and corroborating or challenging conclusions with other sources of information. </w:t>
            </w:r>
          </w:p>
          <w:p w14:paraId="363BF909" w14:textId="477FA6D4" w:rsidR="00D94621" w:rsidRDefault="00D94621" w:rsidP="00D94621"/>
          <w:p w14:paraId="283656F1" w14:textId="77777777" w:rsidR="00D94621" w:rsidRDefault="00D94621" w:rsidP="00D94621">
            <w:r>
              <w:rPr>
                <w:rFonts w:ascii="Arial" w:hAnsi="Arial" w:cs="Arial"/>
                <w:b/>
                <w:bCs/>
                <w:color w:val="000000"/>
                <w:sz w:val="18"/>
                <w:szCs w:val="18"/>
              </w:rPr>
              <w:t>RST.11-12.9</w:t>
            </w:r>
            <w:r>
              <w:rPr>
                <w:rFonts w:ascii="Arial" w:hAnsi="Arial" w:cs="Arial"/>
                <w:b/>
                <w:bCs/>
                <w:color w:val="000000"/>
                <w:sz w:val="18"/>
                <w:szCs w:val="18"/>
              </w:rPr>
              <w:t xml:space="preserve"> </w:t>
            </w:r>
            <w:r>
              <w:rPr>
                <w:rFonts w:ascii="Arial" w:hAnsi="Arial" w:cs="Arial"/>
                <w:color w:val="000000"/>
                <w:sz w:val="18"/>
                <w:szCs w:val="18"/>
              </w:rPr>
              <w:t>Synthesize information from a range of sources (e.g., texts, experiments, simulations) into a coherent understanding of a process, phenomenon, or concept, resolving conflicting information when possible.</w:t>
            </w:r>
          </w:p>
          <w:p w14:paraId="3FF07E50" w14:textId="47B2122C" w:rsidR="00D94621" w:rsidRDefault="00D94621" w:rsidP="00D94621"/>
          <w:p w14:paraId="072FF912" w14:textId="77777777" w:rsidR="00D94621" w:rsidRDefault="00D94621" w:rsidP="00D94621"/>
          <w:p w14:paraId="34A8CE77" w14:textId="77777777" w:rsidR="00D94621" w:rsidRDefault="00D94621" w:rsidP="00D94621"/>
          <w:p w14:paraId="135366B3" w14:textId="77777777" w:rsidR="00820087" w:rsidRDefault="00820087"/>
          <w:p w14:paraId="71B73488" w14:textId="2B10B658" w:rsidR="00820087" w:rsidRDefault="00820087"/>
          <w:p w14:paraId="3B301E84" w14:textId="77777777" w:rsidR="00A06A45" w:rsidRDefault="00A06A45"/>
          <w:p w14:paraId="019797A7" w14:textId="6C541BB1" w:rsidR="005C48AD" w:rsidRDefault="005C48AD"/>
        </w:tc>
      </w:tr>
    </w:tbl>
    <w:p w14:paraId="6747C291" w14:textId="77777777" w:rsidR="00820087" w:rsidRDefault="00820087"/>
    <w:p w14:paraId="47001E23" w14:textId="34AA7D37" w:rsidR="00C74CB7" w:rsidRDefault="005D76CB">
      <w:pPr>
        <w:rPr>
          <w:i/>
          <w:iCs/>
        </w:rPr>
      </w:pPr>
      <w:r w:rsidRPr="005D76CB">
        <w:rPr>
          <w:b/>
          <w:bCs/>
        </w:rPr>
        <w:t>Keywords</w:t>
      </w:r>
      <w:r w:rsidR="00470FBD">
        <w:rPr>
          <w:b/>
          <w:bCs/>
        </w:rPr>
        <w:t xml:space="preserve">: </w:t>
      </w:r>
      <w:r w:rsidR="00470FBD" w:rsidRPr="00470FBD">
        <w:rPr>
          <w:i/>
          <w:iCs/>
        </w:rPr>
        <w:t xml:space="preserve">These are </w:t>
      </w:r>
      <w:r w:rsidR="00470FBD">
        <w:rPr>
          <w:i/>
          <w:iCs/>
        </w:rPr>
        <w:t>terms that the educator might use to search for your lesson plan. Make them topical: “Climate change” “viruses” “epidemiology” “lasers”</w:t>
      </w:r>
      <w:r w:rsidR="00A06A45">
        <w:rPr>
          <w:i/>
          <w:iCs/>
        </w:rPr>
        <w:t xml:space="preserve">. Between 1-6 words. </w:t>
      </w:r>
    </w:p>
    <w:p w14:paraId="368560CF" w14:textId="2127B708" w:rsidR="00A06A45" w:rsidRDefault="00A06A45">
      <w:pPr>
        <w:rPr>
          <w:b/>
          <w:bCs/>
          <w:i/>
          <w:iCs/>
        </w:rPr>
      </w:pPr>
    </w:p>
    <w:p w14:paraId="0BA56821" w14:textId="77777777" w:rsidR="00665571" w:rsidRPr="00E97E56" w:rsidRDefault="00665571">
      <w:pPr>
        <w:rPr>
          <w:b/>
          <w:bCs/>
          <w:i/>
          <w:iCs/>
          <w:sz w:val="32"/>
          <w:szCs w:val="32"/>
        </w:rPr>
      </w:pPr>
    </w:p>
    <w:p w14:paraId="715D41A6" w14:textId="35A61C04" w:rsidR="005C48AD" w:rsidRPr="00E97E56" w:rsidRDefault="001D7B5C">
      <w:pPr>
        <w:rPr>
          <w:sz w:val="32"/>
          <w:szCs w:val="32"/>
        </w:rPr>
      </w:pPr>
      <w:r w:rsidRPr="00E97E56">
        <w:rPr>
          <w:sz w:val="32"/>
          <w:szCs w:val="32"/>
        </w:rPr>
        <w:t>Computer vision, imaging, data science, machine learning, engineering</w:t>
      </w:r>
      <w:r w:rsidR="001237A5">
        <w:rPr>
          <w:sz w:val="32"/>
          <w:szCs w:val="32"/>
        </w:rPr>
        <w:t>, algorithms, code</w:t>
      </w:r>
    </w:p>
    <w:p w14:paraId="185D084F" w14:textId="77777777" w:rsidR="00A06A45" w:rsidRDefault="00A06A45">
      <w:pPr>
        <w:rPr>
          <w:b/>
          <w:bCs/>
        </w:rPr>
      </w:pPr>
    </w:p>
    <w:p w14:paraId="63E226AD" w14:textId="77777777" w:rsidR="00A06A45" w:rsidRDefault="00A06A45">
      <w:pPr>
        <w:rPr>
          <w:b/>
          <w:bCs/>
        </w:rPr>
      </w:pPr>
    </w:p>
    <w:p w14:paraId="7835FEF9" w14:textId="77777777" w:rsidR="00A06A45" w:rsidRDefault="00A06A45">
      <w:pPr>
        <w:rPr>
          <w:b/>
          <w:bCs/>
        </w:rPr>
      </w:pPr>
    </w:p>
    <w:p w14:paraId="6A91049F" w14:textId="75F2A1CC" w:rsidR="00C74CB7" w:rsidRDefault="00C74CB7">
      <w:r w:rsidRPr="00820087">
        <w:rPr>
          <w:b/>
          <w:bCs/>
        </w:rPr>
        <w:t>Learning Objectives:</w:t>
      </w:r>
      <w:r>
        <w:t xml:space="preserve"> What will the students be able to do or demonstrate after this lesson? </w:t>
      </w:r>
    </w:p>
    <w:p w14:paraId="6EBF09D0" w14:textId="4A839E01" w:rsidR="00A06A45" w:rsidRDefault="00820087">
      <w:r>
        <w:rPr>
          <w:i/>
          <w:iCs/>
        </w:rPr>
        <w:lastRenderedPageBreak/>
        <w:t xml:space="preserve">Use measurable verbs. </w:t>
      </w:r>
      <w:r w:rsidR="00BE1DF2">
        <w:rPr>
          <w:i/>
          <w:iCs/>
        </w:rPr>
        <w:t>Try to m</w:t>
      </w:r>
      <w:r w:rsidRPr="00820087">
        <w:rPr>
          <w:i/>
          <w:iCs/>
        </w:rPr>
        <w:t>ake them three-dimensional</w:t>
      </w:r>
      <w:r w:rsidR="00BE1DF2">
        <w:rPr>
          <w:i/>
          <w:iCs/>
        </w:rPr>
        <w:t xml:space="preserve"> by using </w:t>
      </w:r>
      <w:r w:rsidRPr="00820087">
        <w:rPr>
          <w:i/>
          <w:iCs/>
        </w:rPr>
        <w:t>Science &amp; Engineering Practices</w:t>
      </w:r>
      <w:r w:rsidR="005C48AD">
        <w:rPr>
          <w:i/>
          <w:iCs/>
        </w:rPr>
        <w:t xml:space="preserve"> (</w:t>
      </w:r>
      <w:r w:rsidR="005C48AD" w:rsidRPr="005C48AD">
        <w:rPr>
          <w:i/>
          <w:iCs/>
          <w:u w:val="single"/>
        </w:rPr>
        <w:t>HOW</w:t>
      </w:r>
      <w:r w:rsidR="005C48AD">
        <w:rPr>
          <w:i/>
          <w:iCs/>
        </w:rPr>
        <w:t>)</w:t>
      </w:r>
      <w:r w:rsidRPr="00820087">
        <w:rPr>
          <w:i/>
          <w:iCs/>
        </w:rPr>
        <w:t>, Disciplinary Core Ideas</w:t>
      </w:r>
      <w:r w:rsidR="005C48AD">
        <w:rPr>
          <w:i/>
          <w:iCs/>
        </w:rPr>
        <w:t xml:space="preserve"> (</w:t>
      </w:r>
      <w:r w:rsidR="005C48AD" w:rsidRPr="005C48AD">
        <w:rPr>
          <w:i/>
          <w:iCs/>
          <w:u w:val="single"/>
        </w:rPr>
        <w:t>WHAT</w:t>
      </w:r>
      <w:r w:rsidR="005C48AD">
        <w:rPr>
          <w:i/>
          <w:iCs/>
        </w:rPr>
        <w:t>)</w:t>
      </w:r>
      <w:r w:rsidRPr="00820087">
        <w:rPr>
          <w:i/>
          <w:iCs/>
        </w:rPr>
        <w:t>, Cross-cutting concepts</w:t>
      </w:r>
      <w:r w:rsidR="005C48AD">
        <w:rPr>
          <w:i/>
          <w:iCs/>
        </w:rPr>
        <w:t xml:space="preserve"> (</w:t>
      </w:r>
      <w:r w:rsidR="005C48AD" w:rsidRPr="005C48AD">
        <w:rPr>
          <w:i/>
          <w:iCs/>
          <w:u w:val="single"/>
        </w:rPr>
        <w:t>WHY</w:t>
      </w:r>
      <w:r w:rsidR="005C48AD">
        <w:rPr>
          <w:i/>
          <w:iCs/>
        </w:rPr>
        <w:t>)</w:t>
      </w:r>
      <w:r w:rsidR="00BE1DF2">
        <w:rPr>
          <w:i/>
          <w:iCs/>
        </w:rPr>
        <w:t xml:space="preserve"> that you find with your NGSS</w:t>
      </w:r>
      <w:r w:rsidRPr="00820087">
        <w:rPr>
          <w:i/>
          <w:iCs/>
        </w:rPr>
        <w:t>.</w:t>
      </w:r>
      <w:r>
        <w:t xml:space="preserve">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341084CC" w14:textId="4A6E99A1" w:rsidR="00C74CB7" w:rsidRPr="00645F26" w:rsidRDefault="00352302" w:rsidP="00352302">
      <w:pPr>
        <w:pStyle w:val="ListParagraph"/>
        <w:numPr>
          <w:ilvl w:val="0"/>
          <w:numId w:val="2"/>
        </w:numPr>
        <w:rPr>
          <w:sz w:val="28"/>
          <w:szCs w:val="28"/>
        </w:rPr>
      </w:pPr>
      <w:r>
        <w:t xml:space="preserve"> </w:t>
      </w:r>
      <w:r w:rsidR="009E7164" w:rsidRPr="00645F26">
        <w:rPr>
          <w:sz w:val="28"/>
          <w:szCs w:val="28"/>
        </w:rPr>
        <w:t>Explain what computer vision is and how it is being used in our world today. Explain applications where computer vision is important.</w:t>
      </w:r>
    </w:p>
    <w:p w14:paraId="696F05B8" w14:textId="77777777" w:rsidR="00A06A45" w:rsidRPr="00645F26" w:rsidRDefault="00A06A45" w:rsidP="00A06A45">
      <w:pPr>
        <w:rPr>
          <w:sz w:val="28"/>
          <w:szCs w:val="28"/>
        </w:rPr>
      </w:pPr>
    </w:p>
    <w:p w14:paraId="78C36783" w14:textId="32DEE903" w:rsidR="00352302" w:rsidRPr="00645F26" w:rsidRDefault="00352302" w:rsidP="00352302">
      <w:pPr>
        <w:pStyle w:val="ListParagraph"/>
        <w:numPr>
          <w:ilvl w:val="0"/>
          <w:numId w:val="2"/>
        </w:numPr>
        <w:rPr>
          <w:sz w:val="28"/>
          <w:szCs w:val="28"/>
        </w:rPr>
      </w:pPr>
      <w:r w:rsidRPr="00645F26">
        <w:rPr>
          <w:sz w:val="28"/>
          <w:szCs w:val="28"/>
        </w:rPr>
        <w:t xml:space="preserve"> </w:t>
      </w:r>
      <w:r w:rsidR="009E7164" w:rsidRPr="00645F26">
        <w:rPr>
          <w:sz w:val="28"/>
          <w:szCs w:val="28"/>
        </w:rPr>
        <w:t>Understand the basics of Bayesian decision theory. Explain basic probability theory. Explain what features are.</w:t>
      </w:r>
    </w:p>
    <w:p w14:paraId="20A3B9CA" w14:textId="77777777" w:rsidR="00A06A45" w:rsidRPr="00645F26" w:rsidRDefault="00A06A45" w:rsidP="00A06A45">
      <w:pPr>
        <w:rPr>
          <w:sz w:val="28"/>
          <w:szCs w:val="28"/>
        </w:rPr>
      </w:pPr>
    </w:p>
    <w:p w14:paraId="7B6711E2" w14:textId="52F09FE7" w:rsidR="00352302" w:rsidRPr="00645F26" w:rsidRDefault="009E7164" w:rsidP="00352302">
      <w:pPr>
        <w:pStyle w:val="ListParagraph"/>
        <w:numPr>
          <w:ilvl w:val="0"/>
          <w:numId w:val="2"/>
        </w:numPr>
        <w:rPr>
          <w:sz w:val="28"/>
          <w:szCs w:val="28"/>
        </w:rPr>
      </w:pPr>
      <w:r w:rsidRPr="00645F26">
        <w:rPr>
          <w:sz w:val="28"/>
          <w:szCs w:val="28"/>
        </w:rPr>
        <w:t>Exp</w:t>
      </w:r>
      <w:r w:rsidR="002C0D90" w:rsidRPr="00645F26">
        <w:rPr>
          <w:sz w:val="28"/>
          <w:szCs w:val="28"/>
        </w:rPr>
        <w:t xml:space="preserve">lain </w:t>
      </w:r>
      <w:r w:rsidR="00665571" w:rsidRPr="00645F26">
        <w:rPr>
          <w:sz w:val="28"/>
          <w:szCs w:val="28"/>
        </w:rPr>
        <w:t xml:space="preserve">the advantages and disadvantages of computer vision and machine learning. Understand the importance of good training data. Understand the ethical implications of computer vision. </w:t>
      </w:r>
    </w:p>
    <w:p w14:paraId="7EBA01B6" w14:textId="40E0A27F" w:rsidR="005C48AD" w:rsidRDefault="005C48AD"/>
    <w:p w14:paraId="04C6CAF7" w14:textId="59651DA0" w:rsidR="005C48AD" w:rsidRDefault="005C48AD"/>
    <w:p w14:paraId="10C75C9E" w14:textId="77777777" w:rsidR="00C74CB7" w:rsidRPr="00820087" w:rsidRDefault="00C74CB7">
      <w:pPr>
        <w:rPr>
          <w:b/>
          <w:bCs/>
        </w:rPr>
      </w:pPr>
      <w:r w:rsidRPr="00820087">
        <w:rPr>
          <w:b/>
          <w:bCs/>
        </w:rPr>
        <w:t xml:space="preserve">Lesson plan outline: </w:t>
      </w:r>
    </w:p>
    <w:p w14:paraId="27707AF4" w14:textId="07B71C49" w:rsidR="00C74CB7" w:rsidRDefault="00BE1DF2">
      <w:pPr>
        <w:rPr>
          <w:i/>
          <w:iCs/>
        </w:rPr>
      </w:pPr>
      <w:r>
        <w:rPr>
          <w:i/>
          <w:iCs/>
        </w:rPr>
        <w:t xml:space="preserve">All italics can be removed. </w:t>
      </w:r>
      <w:r w:rsidR="00EC5880">
        <w:rPr>
          <w:i/>
          <w:iCs/>
        </w:rPr>
        <w:t xml:space="preserve">They are just there for guidance. </w:t>
      </w:r>
      <w:r w:rsidR="00EE4BFE">
        <w:rPr>
          <w:i/>
          <w:iCs/>
        </w:rPr>
        <w:t xml:space="preserve"> </w:t>
      </w:r>
      <w:r w:rsidR="00EE4BFE" w:rsidRPr="005C48AD">
        <w:rPr>
          <w:i/>
          <w:iCs/>
          <w:u w:val="single"/>
        </w:rPr>
        <w:t>Include expected time.</w:t>
      </w:r>
      <w:r w:rsidR="00EE4BFE">
        <w:rPr>
          <w:i/>
          <w:iCs/>
        </w:rPr>
        <w:t xml:space="preserve"> </w:t>
      </w:r>
      <w:r w:rsidR="00A06A45">
        <w:rPr>
          <w:i/>
          <w:iCs/>
        </w:rPr>
        <w:t xml:space="preserve">For more information on the 5Es or ideas for how to implement them, visit these websites: </w:t>
      </w:r>
    </w:p>
    <w:p w14:paraId="7051F796" w14:textId="30F3FD8F" w:rsidR="008B6C16" w:rsidRPr="00A06A45" w:rsidRDefault="00405360">
      <w:pPr>
        <w:rPr>
          <w:rFonts w:ascii="Times New Roman" w:eastAsia="Times New Roman" w:hAnsi="Times New Roman" w:cs="Times New Roman"/>
          <w:i/>
          <w:iCs/>
        </w:rPr>
      </w:pPr>
      <w:hyperlink r:id="rId7" w:history="1">
        <w:r w:rsidR="008B6C16" w:rsidRPr="00A06A45">
          <w:rPr>
            <w:rFonts w:ascii="Times New Roman" w:eastAsia="Times New Roman" w:hAnsi="Times New Roman" w:cs="Times New Roman"/>
            <w:i/>
            <w:iCs/>
            <w:color w:val="0000FF"/>
            <w:u w:val="single"/>
          </w:rPr>
          <w:t>https://ngss.sdcoe.net/Evidence-Based-Practices/5E-Model-of-Instruction</w:t>
        </w:r>
      </w:hyperlink>
    </w:p>
    <w:p w14:paraId="2E3645CA" w14:textId="77777777" w:rsidR="008B6C16" w:rsidRPr="00A06A45" w:rsidRDefault="00405360" w:rsidP="008B6C16">
      <w:pPr>
        <w:rPr>
          <w:rFonts w:ascii="Times New Roman" w:eastAsia="Times New Roman" w:hAnsi="Times New Roman" w:cs="Times New Roman"/>
          <w:i/>
          <w:iCs/>
        </w:rPr>
      </w:pPr>
      <w:hyperlink r:id="rId8" w:history="1">
        <w:r w:rsidR="008B6C16" w:rsidRPr="00A06A45">
          <w:rPr>
            <w:rFonts w:ascii="Times New Roman" w:eastAsia="Times New Roman" w:hAnsi="Times New Roman" w:cs="Times New Roman"/>
            <w:i/>
            <w:iCs/>
            <w:color w:val="0000FF"/>
            <w:u w:val="single"/>
          </w:rPr>
          <w:t>http://nextgenerationscience.weebly.com/5-es-of-science-instruction.html</w:t>
        </w:r>
      </w:hyperlink>
    </w:p>
    <w:p w14:paraId="4B38CE26" w14:textId="3117923D" w:rsidR="008B6C16" w:rsidRPr="00BE1DF2" w:rsidRDefault="008B6C16">
      <w:pPr>
        <w:rPr>
          <w:i/>
          <w:iCs/>
        </w:rPr>
        <w:sectPr w:rsidR="008B6C16" w:rsidRPr="00BE1DF2" w:rsidSect="00643090">
          <w:headerReference w:type="even" r:id="rId9"/>
          <w:headerReference w:type="default" r:id="rId10"/>
          <w:pgSz w:w="12240" w:h="15840"/>
          <w:pgMar w:top="1440" w:right="1440" w:bottom="1440" w:left="1440" w:header="720" w:footer="720" w:gutter="0"/>
          <w:cols w:space="720"/>
          <w:docGrid w:linePitch="360"/>
        </w:sectPr>
      </w:pP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1532"/>
        <w:gridCol w:w="5677"/>
        <w:gridCol w:w="2141"/>
      </w:tblGrid>
      <w:tr w:rsidR="00820087" w14:paraId="267091CA" w14:textId="77777777" w:rsidTr="00820087">
        <w:tc>
          <w:tcPr>
            <w:tcW w:w="3116" w:type="dxa"/>
          </w:tcPr>
          <w:p w14:paraId="627BD0E3" w14:textId="77777777" w:rsidR="00820087" w:rsidRPr="00820087" w:rsidRDefault="00820087">
            <w:pPr>
              <w:rPr>
                <w:b/>
                <w:bCs/>
              </w:rPr>
            </w:pPr>
            <w:r w:rsidRPr="00820087">
              <w:rPr>
                <w:b/>
                <w:bCs/>
              </w:rPr>
              <w:t xml:space="preserve">Learning E </w:t>
            </w:r>
          </w:p>
        </w:tc>
        <w:tc>
          <w:tcPr>
            <w:tcW w:w="3117" w:type="dxa"/>
          </w:tcPr>
          <w:p w14:paraId="43098F6C" w14:textId="77777777" w:rsidR="00820087" w:rsidRPr="00820087" w:rsidRDefault="00820087">
            <w:pPr>
              <w:rPr>
                <w:b/>
                <w:bCs/>
              </w:rPr>
            </w:pPr>
            <w:r w:rsidRPr="00820087">
              <w:rPr>
                <w:b/>
                <w:bCs/>
              </w:rPr>
              <w:t>Teacher Does / Says</w:t>
            </w:r>
          </w:p>
        </w:tc>
        <w:tc>
          <w:tcPr>
            <w:tcW w:w="3117" w:type="dxa"/>
          </w:tcPr>
          <w:p w14:paraId="60CFFED8" w14:textId="77777777" w:rsidR="00820087" w:rsidRPr="00820087" w:rsidRDefault="00820087">
            <w:pPr>
              <w:rPr>
                <w:b/>
                <w:bCs/>
              </w:rPr>
            </w:pPr>
            <w:r w:rsidRPr="00820087">
              <w:rPr>
                <w:b/>
                <w:bCs/>
              </w:rPr>
              <w:t xml:space="preserve">Student Does </w:t>
            </w:r>
          </w:p>
        </w:tc>
      </w:tr>
      <w:tr w:rsidR="00820087" w14:paraId="4F57B344" w14:textId="77777777" w:rsidTr="00820087">
        <w:tc>
          <w:tcPr>
            <w:tcW w:w="3116" w:type="dxa"/>
          </w:tcPr>
          <w:p w14:paraId="4795CCBF" w14:textId="77777777" w:rsidR="00820087" w:rsidRPr="00EC5880" w:rsidRDefault="00820087">
            <w:pPr>
              <w:rPr>
                <w:b/>
                <w:bCs/>
              </w:rPr>
            </w:pPr>
            <w:r w:rsidRPr="00EC5880">
              <w:rPr>
                <w:b/>
                <w:bCs/>
              </w:rPr>
              <w:t>Engage</w:t>
            </w:r>
          </w:p>
          <w:p w14:paraId="58DC9779" w14:textId="70F18A99" w:rsidR="00820087" w:rsidRDefault="005C48AD">
            <w:r>
              <w:t xml:space="preserve"> How can I get students interested in this?</w:t>
            </w:r>
          </w:p>
        </w:tc>
        <w:tc>
          <w:tcPr>
            <w:tcW w:w="3117" w:type="dxa"/>
          </w:tcPr>
          <w:p w14:paraId="27F5CE41" w14:textId="77777777" w:rsidR="00E93204" w:rsidRDefault="00EC5880" w:rsidP="00E93204">
            <w:r>
              <w:t xml:space="preserve">T: </w:t>
            </w:r>
          </w:p>
          <w:p w14:paraId="10ABBE9D" w14:textId="1E424D77" w:rsidR="00173A41" w:rsidRDefault="00E93204" w:rsidP="00173A41">
            <w:pPr>
              <w:pStyle w:val="ListParagraph"/>
              <w:numPr>
                <w:ilvl w:val="0"/>
                <w:numId w:val="5"/>
              </w:numPr>
            </w:pPr>
            <w:r>
              <w:t>Have students watch th</w:t>
            </w:r>
            <w:r w:rsidR="00173A41">
              <w:t>is</w:t>
            </w:r>
            <w:r>
              <w:t xml:space="preserve"> TED video on computer vision the night before: </w:t>
            </w:r>
          </w:p>
          <w:p w14:paraId="00D0DBD2" w14:textId="6DEF8B4C" w:rsidR="00EC5880" w:rsidRDefault="00C67520" w:rsidP="00173A41">
            <w:pPr>
              <w:pStyle w:val="ListParagraph"/>
            </w:pPr>
            <w:hyperlink r:id="rId11" w:history="1">
              <w:r w:rsidRPr="003D6C8E">
                <w:rPr>
                  <w:rStyle w:val="Hyperlink"/>
                </w:rPr>
                <w:t>https://www.youtube.com/watch?v=40riCqvRoMs</w:t>
              </w:r>
            </w:hyperlink>
          </w:p>
          <w:p w14:paraId="25D916DE" w14:textId="06B68667" w:rsidR="00C67520" w:rsidRDefault="00C67520" w:rsidP="00173A41">
            <w:pPr>
              <w:pStyle w:val="ListParagraph"/>
            </w:pPr>
            <w:r>
              <w:t>About 18 minutes long.</w:t>
            </w:r>
          </w:p>
          <w:p w14:paraId="6FF66F01" w14:textId="5C0D62DC" w:rsidR="00E93204" w:rsidRDefault="00E93204" w:rsidP="00E93204"/>
          <w:p w14:paraId="08968889" w14:textId="1200B7DB" w:rsidR="00E93204" w:rsidRDefault="00E93204" w:rsidP="00E93204"/>
          <w:p w14:paraId="4099F5FF" w14:textId="2E5DD7D1" w:rsidR="00E93204" w:rsidRPr="00E93204" w:rsidRDefault="00E93204" w:rsidP="00E93204">
            <w:pPr>
              <w:pStyle w:val="ListParagraph"/>
              <w:numPr>
                <w:ilvl w:val="0"/>
                <w:numId w:val="5"/>
              </w:numPr>
            </w:pPr>
            <w:r>
              <w:t xml:space="preserve">Ask students to prepare by collecting a few pictures (off the internet or of their own) of cats and </w:t>
            </w:r>
            <w:r w:rsidR="00173A41">
              <w:t xml:space="preserve">some </w:t>
            </w:r>
            <w:r>
              <w:t>other animals that are not cat</w:t>
            </w:r>
            <w:r w:rsidR="00173A41">
              <w:t>s</w:t>
            </w:r>
            <w:r>
              <w:t>.</w:t>
            </w:r>
          </w:p>
          <w:p w14:paraId="183E28DD" w14:textId="77777777" w:rsidR="00820087" w:rsidRDefault="00820087">
            <w:pPr>
              <w:rPr>
                <w:i/>
                <w:iCs/>
              </w:rPr>
            </w:pPr>
          </w:p>
          <w:p w14:paraId="0F1CED91" w14:textId="77777777" w:rsidR="00A06A45" w:rsidRDefault="00A06A45">
            <w:pPr>
              <w:rPr>
                <w:i/>
                <w:iCs/>
              </w:rPr>
            </w:pPr>
          </w:p>
          <w:p w14:paraId="678DB61E" w14:textId="23B26D6E" w:rsidR="00A06A45" w:rsidRPr="00820087" w:rsidRDefault="00A06A45">
            <w:pPr>
              <w:rPr>
                <w:i/>
                <w:iCs/>
              </w:rPr>
            </w:pPr>
          </w:p>
        </w:tc>
        <w:tc>
          <w:tcPr>
            <w:tcW w:w="3117" w:type="dxa"/>
          </w:tcPr>
          <w:p w14:paraId="6592AA85" w14:textId="77777777" w:rsidR="00E93204" w:rsidRDefault="00EC5880" w:rsidP="00E93204">
            <w:pPr>
              <w:rPr>
                <w:i/>
                <w:iCs/>
              </w:rPr>
            </w:pPr>
            <w:r w:rsidRPr="00EC5880">
              <w:rPr>
                <w:i/>
                <w:iCs/>
              </w:rPr>
              <w:t xml:space="preserve">S: </w:t>
            </w:r>
          </w:p>
          <w:p w14:paraId="365B20D4" w14:textId="151E665E" w:rsidR="00820087" w:rsidRDefault="00E93204" w:rsidP="00E93204">
            <w:pPr>
              <w:pStyle w:val="ListParagraph"/>
              <w:numPr>
                <w:ilvl w:val="0"/>
                <w:numId w:val="6"/>
              </w:numPr>
            </w:pPr>
            <w:r>
              <w:t xml:space="preserve">Watches TED talk video on </w:t>
            </w:r>
            <w:proofErr w:type="spellStart"/>
            <w:r>
              <w:t>Youtube</w:t>
            </w:r>
            <w:proofErr w:type="spellEnd"/>
            <w:r>
              <w:t>.</w:t>
            </w:r>
          </w:p>
          <w:p w14:paraId="69C779FC" w14:textId="77777777" w:rsidR="00E93204" w:rsidRDefault="00E93204" w:rsidP="00E93204"/>
          <w:p w14:paraId="75C98747" w14:textId="24C54C29" w:rsidR="00E93204" w:rsidRPr="00E93204" w:rsidRDefault="00E93204" w:rsidP="00E93204">
            <w:pPr>
              <w:pStyle w:val="ListParagraph"/>
              <w:numPr>
                <w:ilvl w:val="0"/>
                <w:numId w:val="6"/>
              </w:numPr>
            </w:pPr>
            <w:r>
              <w:t>Collects a few images</w:t>
            </w:r>
          </w:p>
        </w:tc>
      </w:tr>
      <w:tr w:rsidR="00820087" w14:paraId="251FDB58" w14:textId="77777777" w:rsidTr="00820087">
        <w:tc>
          <w:tcPr>
            <w:tcW w:w="3116" w:type="dxa"/>
          </w:tcPr>
          <w:p w14:paraId="728516EF" w14:textId="77777777" w:rsidR="00820087" w:rsidRPr="00EC5880" w:rsidRDefault="00820087">
            <w:pPr>
              <w:rPr>
                <w:b/>
                <w:bCs/>
              </w:rPr>
            </w:pPr>
            <w:r w:rsidRPr="00EC5880">
              <w:rPr>
                <w:b/>
                <w:bCs/>
              </w:rPr>
              <w:t>Explore</w:t>
            </w:r>
          </w:p>
          <w:p w14:paraId="76CDC9DA" w14:textId="7059DA02" w:rsidR="00352302" w:rsidRPr="005C48AD" w:rsidRDefault="005C48AD" w:rsidP="00EC5880">
            <w:r>
              <w:lastRenderedPageBreak/>
              <w:t>What tasks / questions can I offer to have students puzzle through this?</w:t>
            </w:r>
          </w:p>
        </w:tc>
        <w:tc>
          <w:tcPr>
            <w:tcW w:w="3117" w:type="dxa"/>
          </w:tcPr>
          <w:p w14:paraId="204291A3" w14:textId="2A0C36E7" w:rsidR="00820087" w:rsidRDefault="00EC5880" w:rsidP="00A7399B">
            <w:pPr>
              <w:rPr>
                <w:i/>
                <w:iCs/>
              </w:rPr>
            </w:pPr>
            <w:r w:rsidRPr="00EC5880">
              <w:rPr>
                <w:i/>
                <w:iCs/>
              </w:rPr>
              <w:lastRenderedPageBreak/>
              <w:t xml:space="preserve">T: </w:t>
            </w:r>
          </w:p>
          <w:p w14:paraId="31A2F803" w14:textId="7C61F959" w:rsidR="00A7399B" w:rsidRDefault="00A7399B" w:rsidP="00A7399B">
            <w:pPr>
              <w:pStyle w:val="ListParagraph"/>
              <w:numPr>
                <w:ilvl w:val="0"/>
                <w:numId w:val="7"/>
              </w:numPr>
            </w:pPr>
            <w:r>
              <w:lastRenderedPageBreak/>
              <w:t xml:space="preserve">Discuss the main points of the video from last night. What is computer vision? What are some examples of CV? (Hint: </w:t>
            </w:r>
            <w:proofErr w:type="spellStart"/>
            <w:r>
              <w:t>SnapChat</w:t>
            </w:r>
            <w:proofErr w:type="spellEnd"/>
            <w:r>
              <w:t xml:space="preserve"> filters!) How do we as humans recognize objects? For </w:t>
            </w:r>
            <w:proofErr w:type="gramStart"/>
            <w:r>
              <w:t>example</w:t>
            </w:r>
            <w:proofErr w:type="gramEnd"/>
            <w:r>
              <w:t xml:space="preserve"> how do we know something is a dog/cat/bird/airplane </w:t>
            </w:r>
            <w:proofErr w:type="spellStart"/>
            <w:r>
              <w:t>etc</w:t>
            </w:r>
            <w:proofErr w:type="spellEnd"/>
            <w:r>
              <w:t xml:space="preserve">? </w:t>
            </w:r>
          </w:p>
          <w:p w14:paraId="55A7CD7B" w14:textId="77777777" w:rsidR="009F58EB" w:rsidRDefault="009F58EB" w:rsidP="009F58EB">
            <w:pPr>
              <w:pStyle w:val="ListParagraph"/>
            </w:pPr>
          </w:p>
          <w:p w14:paraId="7D0BE052" w14:textId="3FBD0F00" w:rsidR="00A7399B" w:rsidRDefault="00A7399B" w:rsidP="00A7399B">
            <w:pPr>
              <w:pStyle w:val="ListParagraph"/>
              <w:numPr>
                <w:ilvl w:val="0"/>
                <w:numId w:val="7"/>
              </w:numPr>
            </w:pPr>
            <w:r>
              <w:t>Have the students in</w:t>
            </w:r>
            <w:r w:rsidR="0080471D">
              <w:t xml:space="preserve"> small</w:t>
            </w:r>
            <w:r>
              <w:t xml:space="preserve"> groups come up with a list of visual features that we use to recognize cats. How many could they think of</w:t>
            </w:r>
            <w:r w:rsidR="007C0222">
              <w:t xml:space="preserve">? </w:t>
            </w:r>
            <w:proofErr w:type="gramStart"/>
            <w:r>
              <w:t>Next</w:t>
            </w:r>
            <w:proofErr w:type="gramEnd"/>
            <w:r>
              <w:t xml:space="preserve"> count how many of these features are unique to just cats? How many are not unique?</w:t>
            </w:r>
          </w:p>
          <w:p w14:paraId="33382178" w14:textId="77777777" w:rsidR="009F58EB" w:rsidRDefault="009F58EB" w:rsidP="009F58EB"/>
          <w:p w14:paraId="25AA2BE6" w14:textId="0F362416" w:rsidR="00A7399B" w:rsidRPr="00A7399B" w:rsidRDefault="00A7399B" w:rsidP="00A7399B">
            <w:pPr>
              <w:pStyle w:val="ListParagraph"/>
              <w:numPr>
                <w:ilvl w:val="0"/>
                <w:numId w:val="7"/>
              </w:numPr>
            </w:pPr>
            <w:r>
              <w:t xml:space="preserve">In small groups have the students go to: </w:t>
            </w:r>
            <w:hyperlink r:id="rId12" w:history="1">
              <w:r w:rsidRPr="003D6C8E">
                <w:rPr>
                  <w:rStyle w:val="Hyperlink"/>
                  <w:b/>
                  <w:bCs/>
                </w:rPr>
                <w:t>https://isthisacat.com/</w:t>
              </w:r>
            </w:hyperlink>
            <w:r>
              <w:rPr>
                <w:b/>
                <w:bCs/>
              </w:rPr>
              <w:t xml:space="preserve"> . </w:t>
            </w:r>
            <w:r>
              <w:t xml:space="preserve">Have them test with the images they collected whether the algorithm is correct. Have them look at the list of features they collected and try to find cases where the algorithm </w:t>
            </w:r>
            <w:proofErr w:type="gramStart"/>
            <w:r>
              <w:t>misclassifies(</w:t>
            </w:r>
            <w:proofErr w:type="gramEnd"/>
            <w:r>
              <w:t>Hint: look up hairless cats). Take note of these examples.</w:t>
            </w:r>
          </w:p>
          <w:p w14:paraId="25CB4D69" w14:textId="77777777" w:rsidR="00A06A45" w:rsidRDefault="00A06A45" w:rsidP="00352302"/>
          <w:p w14:paraId="66FDAFD1" w14:textId="77777777" w:rsidR="00A06A45" w:rsidRDefault="00A06A45" w:rsidP="00352302"/>
          <w:p w14:paraId="43353D24" w14:textId="77777777" w:rsidR="00A06A45" w:rsidRDefault="00A06A45" w:rsidP="00352302"/>
          <w:p w14:paraId="61B2D465" w14:textId="2D4ECDAD" w:rsidR="00A06A45" w:rsidRDefault="00A06A45" w:rsidP="00352302"/>
        </w:tc>
        <w:tc>
          <w:tcPr>
            <w:tcW w:w="3117" w:type="dxa"/>
          </w:tcPr>
          <w:p w14:paraId="482419E8" w14:textId="4DA766F1" w:rsidR="00EC5880" w:rsidRDefault="00EC5880" w:rsidP="00A7399B">
            <w:pPr>
              <w:rPr>
                <w:i/>
                <w:iCs/>
              </w:rPr>
            </w:pPr>
            <w:r w:rsidRPr="00EC5880">
              <w:rPr>
                <w:i/>
                <w:iCs/>
              </w:rPr>
              <w:lastRenderedPageBreak/>
              <w:t xml:space="preserve">S: </w:t>
            </w:r>
          </w:p>
          <w:p w14:paraId="2A251520" w14:textId="23744D05" w:rsidR="00A7399B" w:rsidRDefault="00A7399B" w:rsidP="00A7399B">
            <w:pPr>
              <w:pStyle w:val="ListParagraph"/>
              <w:numPr>
                <w:ilvl w:val="0"/>
                <w:numId w:val="8"/>
              </w:numPr>
            </w:pPr>
            <w:r>
              <w:lastRenderedPageBreak/>
              <w:t>Try to summarize the main idea of computer vision. They can bring up what parts confused them? What parts the find interestin</w:t>
            </w:r>
            <w:r w:rsidR="004F160E">
              <w:t>g</w:t>
            </w:r>
            <w:r>
              <w:t>.</w:t>
            </w:r>
          </w:p>
          <w:p w14:paraId="3FBB8E9C" w14:textId="77777777" w:rsidR="004F160E" w:rsidRDefault="004F160E" w:rsidP="004F160E">
            <w:pPr>
              <w:pStyle w:val="ListParagraph"/>
            </w:pPr>
          </w:p>
          <w:p w14:paraId="030771CC" w14:textId="195ACFB0" w:rsidR="00A7399B" w:rsidRDefault="00A7399B" w:rsidP="00A7399B">
            <w:pPr>
              <w:pStyle w:val="ListParagraph"/>
              <w:numPr>
                <w:ilvl w:val="0"/>
                <w:numId w:val="8"/>
              </w:numPr>
            </w:pPr>
            <w:r>
              <w:t>Participates in listing activity.</w:t>
            </w:r>
          </w:p>
          <w:p w14:paraId="4BDE64AF" w14:textId="77777777" w:rsidR="004F160E" w:rsidRPr="00A7399B" w:rsidRDefault="004F160E" w:rsidP="004F160E"/>
          <w:p w14:paraId="2C02B884" w14:textId="35C9289D" w:rsidR="00820087" w:rsidRDefault="0082669C" w:rsidP="0082669C">
            <w:pPr>
              <w:pStyle w:val="ListParagraph"/>
              <w:numPr>
                <w:ilvl w:val="0"/>
                <w:numId w:val="8"/>
              </w:numPr>
            </w:pPr>
            <w:r>
              <w:t>Test the cat identifying algorithm and look for cases where it fails.</w:t>
            </w:r>
          </w:p>
          <w:p w14:paraId="7F6D749E" w14:textId="77777777" w:rsidR="00820087" w:rsidRDefault="00820087"/>
        </w:tc>
      </w:tr>
      <w:tr w:rsidR="00820087" w14:paraId="07DF6EED" w14:textId="77777777" w:rsidTr="00820087">
        <w:tc>
          <w:tcPr>
            <w:tcW w:w="3116" w:type="dxa"/>
          </w:tcPr>
          <w:p w14:paraId="522E81E1" w14:textId="77777777" w:rsidR="00820087" w:rsidRPr="00EC5880" w:rsidRDefault="00820087">
            <w:pPr>
              <w:rPr>
                <w:b/>
                <w:bCs/>
              </w:rPr>
            </w:pPr>
            <w:r w:rsidRPr="00EC5880">
              <w:rPr>
                <w:b/>
                <w:bCs/>
              </w:rPr>
              <w:lastRenderedPageBreak/>
              <w:t>Explain</w:t>
            </w:r>
          </w:p>
          <w:p w14:paraId="5D397671" w14:textId="28005AD9" w:rsidR="00352302" w:rsidRPr="005C48AD" w:rsidRDefault="005C48AD" w:rsidP="00EC5880">
            <w:r>
              <w:t xml:space="preserve">How can I help students make sense of their observations? </w:t>
            </w:r>
            <w:r>
              <w:br/>
              <w:t>- let them try to explain first</w:t>
            </w:r>
          </w:p>
        </w:tc>
        <w:tc>
          <w:tcPr>
            <w:tcW w:w="3117" w:type="dxa"/>
          </w:tcPr>
          <w:p w14:paraId="0081C7DD" w14:textId="77777777" w:rsidR="00EC5880" w:rsidRDefault="00EC5880" w:rsidP="00EC5880">
            <w:pPr>
              <w:rPr>
                <w:i/>
                <w:iCs/>
              </w:rPr>
            </w:pPr>
            <w:r w:rsidRPr="00EC5880">
              <w:rPr>
                <w:i/>
                <w:iCs/>
              </w:rPr>
              <w:t xml:space="preserve">T: </w:t>
            </w:r>
          </w:p>
          <w:p w14:paraId="0DDD119A" w14:textId="1A5318C2" w:rsidR="00EC5880" w:rsidRDefault="0082669C" w:rsidP="0082669C">
            <w:pPr>
              <w:pStyle w:val="ListParagraph"/>
              <w:numPr>
                <w:ilvl w:val="0"/>
                <w:numId w:val="10"/>
              </w:numPr>
            </w:pPr>
            <w:r>
              <w:t>Bring the class back together. Ask the class what the general results were (mostly correct?). Ask for examples where it failed.</w:t>
            </w:r>
          </w:p>
          <w:p w14:paraId="00E99196" w14:textId="77777777" w:rsidR="00C611FC" w:rsidRDefault="00C611FC" w:rsidP="00C611FC">
            <w:pPr>
              <w:pStyle w:val="ListParagraph"/>
            </w:pPr>
          </w:p>
          <w:p w14:paraId="46867C49" w14:textId="015B39CF" w:rsidR="0082669C" w:rsidRPr="0082669C" w:rsidRDefault="0082669C" w:rsidP="0082669C">
            <w:pPr>
              <w:pStyle w:val="ListParagraph"/>
              <w:numPr>
                <w:ilvl w:val="0"/>
                <w:numId w:val="10"/>
              </w:numPr>
            </w:pPr>
            <w:r>
              <w:t xml:space="preserve">Use the </w:t>
            </w:r>
            <w:proofErr w:type="spellStart"/>
            <w:r>
              <w:t>powerpoint</w:t>
            </w:r>
            <w:proofErr w:type="spellEnd"/>
            <w:r>
              <w:t xml:space="preserve"> to bring up the definition</w:t>
            </w:r>
            <w:r w:rsidR="003E0D92">
              <w:t>s</w:t>
            </w:r>
            <w:r>
              <w:t xml:space="preserve"> of Baye</w:t>
            </w:r>
            <w:r w:rsidR="003E0D92">
              <w:t>s’</w:t>
            </w:r>
            <w:r>
              <w:t xml:space="preserve"> rule</w:t>
            </w:r>
            <w:r w:rsidR="003E0D92">
              <w:t xml:space="preserve"> and the decision rule</w:t>
            </w:r>
            <w:r>
              <w:t>. Walk through in words what the mathematical expression intuitively means.</w:t>
            </w:r>
            <w:r w:rsidR="00173A41">
              <w:t xml:space="preserve"> Try to think of </w:t>
            </w:r>
            <w:r w:rsidR="004F160E">
              <w:t>concrete, real-world</w:t>
            </w:r>
            <w:r w:rsidR="00173A41">
              <w:t xml:space="preserve"> examples of this</w:t>
            </w:r>
            <w:r w:rsidR="0046180B">
              <w:t xml:space="preserve"> (Doctor doing diagnosis based on symptoms).</w:t>
            </w:r>
            <w:r w:rsidR="003E0D92">
              <w:t xml:space="preserve"> Explain how we use data to estimate probabilities and the importance of good data.</w:t>
            </w:r>
          </w:p>
          <w:p w14:paraId="399E6DC8" w14:textId="0DE65339" w:rsidR="00A06A45" w:rsidRDefault="00A06A45" w:rsidP="00EC5880">
            <w:pPr>
              <w:rPr>
                <w:i/>
                <w:iCs/>
              </w:rPr>
            </w:pPr>
          </w:p>
          <w:p w14:paraId="581362B6" w14:textId="7ABEB203" w:rsidR="00A06A45" w:rsidRDefault="00A06A45" w:rsidP="00EC5880">
            <w:pPr>
              <w:rPr>
                <w:i/>
                <w:iCs/>
              </w:rPr>
            </w:pPr>
          </w:p>
          <w:p w14:paraId="00C00B63" w14:textId="77777777" w:rsidR="00A06A45" w:rsidRPr="00EC5880" w:rsidRDefault="00A06A45" w:rsidP="00EC5880">
            <w:pPr>
              <w:rPr>
                <w:i/>
                <w:iCs/>
              </w:rPr>
            </w:pPr>
          </w:p>
          <w:p w14:paraId="0C2D82C7" w14:textId="77777777" w:rsidR="00820087" w:rsidRDefault="00820087" w:rsidP="003E0D92"/>
        </w:tc>
        <w:tc>
          <w:tcPr>
            <w:tcW w:w="3117" w:type="dxa"/>
          </w:tcPr>
          <w:p w14:paraId="48FEB162" w14:textId="77777777" w:rsidR="00EC5880" w:rsidRDefault="00EC5880" w:rsidP="00EC5880">
            <w:pPr>
              <w:rPr>
                <w:i/>
                <w:iCs/>
              </w:rPr>
            </w:pPr>
            <w:r w:rsidRPr="00EC5880">
              <w:rPr>
                <w:i/>
                <w:iCs/>
              </w:rPr>
              <w:lastRenderedPageBreak/>
              <w:t xml:space="preserve">S: </w:t>
            </w:r>
          </w:p>
          <w:p w14:paraId="1B1BBB98" w14:textId="692BFDB1" w:rsidR="00EC5880" w:rsidRPr="004F160E" w:rsidRDefault="00173A41" w:rsidP="00173A41">
            <w:pPr>
              <w:pStyle w:val="ListParagraph"/>
              <w:numPr>
                <w:ilvl w:val="0"/>
                <w:numId w:val="11"/>
              </w:numPr>
              <w:rPr>
                <w:i/>
                <w:iCs/>
              </w:rPr>
            </w:pPr>
            <w:r>
              <w:t xml:space="preserve">Give feedback on </w:t>
            </w:r>
            <w:r w:rsidR="004F160E">
              <w:t>their experiments.</w:t>
            </w:r>
          </w:p>
          <w:p w14:paraId="57B063BD" w14:textId="54F1E3AB" w:rsidR="004F160E" w:rsidRDefault="004F160E" w:rsidP="004F160E">
            <w:pPr>
              <w:rPr>
                <w:i/>
                <w:iCs/>
              </w:rPr>
            </w:pPr>
          </w:p>
          <w:p w14:paraId="5EB7F4EE" w14:textId="4BED65A2" w:rsidR="004F160E" w:rsidRPr="004F160E" w:rsidRDefault="003E0D92" w:rsidP="004F160E">
            <w:pPr>
              <w:pStyle w:val="ListParagraph"/>
              <w:numPr>
                <w:ilvl w:val="0"/>
                <w:numId w:val="11"/>
              </w:numPr>
              <w:rPr>
                <w:i/>
                <w:iCs/>
              </w:rPr>
            </w:pPr>
            <w:r>
              <w:t>Listen to the teacher’s explanation. Try to give examples of Bayes’ rule.</w:t>
            </w:r>
          </w:p>
          <w:p w14:paraId="11F87AA2" w14:textId="77777777" w:rsidR="00820087" w:rsidRDefault="00820087"/>
          <w:p w14:paraId="0485461D" w14:textId="77777777" w:rsidR="00820087" w:rsidRDefault="00820087"/>
        </w:tc>
      </w:tr>
      <w:tr w:rsidR="00820087" w14:paraId="66FD79C7" w14:textId="77777777" w:rsidTr="00820087">
        <w:tc>
          <w:tcPr>
            <w:tcW w:w="3116" w:type="dxa"/>
          </w:tcPr>
          <w:p w14:paraId="21AF29E7" w14:textId="77777777" w:rsidR="00820087" w:rsidRPr="00EC5880" w:rsidRDefault="00820087">
            <w:pPr>
              <w:rPr>
                <w:b/>
                <w:bCs/>
              </w:rPr>
            </w:pPr>
            <w:r w:rsidRPr="00EC5880">
              <w:rPr>
                <w:b/>
                <w:bCs/>
              </w:rPr>
              <w:lastRenderedPageBreak/>
              <w:t>Elaborate</w:t>
            </w:r>
          </w:p>
          <w:p w14:paraId="57E75869" w14:textId="442E6C71" w:rsidR="00352302" w:rsidRPr="005C48AD" w:rsidRDefault="005C48AD" w:rsidP="00EC5880">
            <w:r>
              <w:t xml:space="preserve">How can my students apply their new knowledge to other situations? </w:t>
            </w:r>
          </w:p>
        </w:tc>
        <w:tc>
          <w:tcPr>
            <w:tcW w:w="3117" w:type="dxa"/>
          </w:tcPr>
          <w:p w14:paraId="20840FE5" w14:textId="15E135AB" w:rsidR="00A06A45" w:rsidRDefault="00EC5880" w:rsidP="00F70D43">
            <w:pPr>
              <w:rPr>
                <w:i/>
                <w:iCs/>
              </w:rPr>
            </w:pPr>
            <w:r w:rsidRPr="00EC5880">
              <w:rPr>
                <w:i/>
                <w:iCs/>
              </w:rPr>
              <w:t xml:space="preserve">T: </w:t>
            </w:r>
          </w:p>
          <w:p w14:paraId="7BD4A993" w14:textId="287A5F0B" w:rsidR="00F70D43" w:rsidRDefault="00F70D43" w:rsidP="00F70D43">
            <w:pPr>
              <w:rPr>
                <w:i/>
                <w:iCs/>
              </w:rPr>
            </w:pPr>
          </w:p>
          <w:p w14:paraId="799CFF89" w14:textId="4CE9D9E6" w:rsidR="00F70D43" w:rsidRDefault="00F70D43" w:rsidP="00F70D43">
            <w:pPr>
              <w:pStyle w:val="ListParagraph"/>
              <w:numPr>
                <w:ilvl w:val="0"/>
                <w:numId w:val="12"/>
              </w:numPr>
            </w:pPr>
            <w:r>
              <w:t xml:space="preserve">Ask students to think of how </w:t>
            </w:r>
            <w:r w:rsidR="00944AB0">
              <w:t>this new tool can be used</w:t>
            </w:r>
            <w:r>
              <w:t>. In their groups have them brainstorm a problem in science or engineering that CV could solve? How would they collect the data? What features would they look for? Ex: autonomous cars, medical diagnosis from MRI/CT scan, remote wildlife counting. Have them share with the group</w:t>
            </w:r>
          </w:p>
          <w:p w14:paraId="5D27DA2A" w14:textId="796B22AF" w:rsidR="00F70D43" w:rsidRDefault="00F70D43" w:rsidP="00F70D43"/>
          <w:p w14:paraId="1E1E998C" w14:textId="716105D5" w:rsidR="00F70D43" w:rsidRDefault="00F70D43" w:rsidP="00F70D43">
            <w:pPr>
              <w:pStyle w:val="ListParagraph"/>
              <w:numPr>
                <w:ilvl w:val="0"/>
                <w:numId w:val="12"/>
              </w:numPr>
            </w:pPr>
            <w:r>
              <w:t>Briefly discuss how collecting a diverse dataset is important to prevent misclassification (hairless cat). Example: collecting racially diverse data for facial classification</w:t>
            </w:r>
            <w:r w:rsidR="001954A6">
              <w:t xml:space="preserve"> and surveillance. </w:t>
            </w:r>
          </w:p>
          <w:p w14:paraId="4666C6B2" w14:textId="77777777" w:rsidR="00F70D43" w:rsidRDefault="00F70D43" w:rsidP="00F70D43">
            <w:pPr>
              <w:pStyle w:val="ListParagraph"/>
            </w:pPr>
          </w:p>
          <w:p w14:paraId="17C39CE5" w14:textId="65003595" w:rsidR="00F70D43" w:rsidRPr="00F70D43" w:rsidRDefault="00F70D43" w:rsidP="00F70D43">
            <w:pPr>
              <w:pStyle w:val="ListParagraph"/>
              <w:numPr>
                <w:ilvl w:val="0"/>
                <w:numId w:val="12"/>
              </w:numPr>
            </w:pPr>
            <w:r>
              <w:t xml:space="preserve">Briefly discuss the ethical implications of CV. For example, in autonomous driving the implication are life-or-death. Uber’s autonomous vehicle program in Arizona led to a pedestrian casualty. How do we know if our </w:t>
            </w:r>
            <w:r w:rsidR="007051CE">
              <w:t>algorithm is ever “good enough”? Can any algorithm ever be perfect? Who should be held responsible in cases where they fail?</w:t>
            </w:r>
          </w:p>
          <w:p w14:paraId="316420F4" w14:textId="6950FA11" w:rsidR="00A06A45" w:rsidRDefault="00A06A45" w:rsidP="00EC5880">
            <w:pPr>
              <w:rPr>
                <w:i/>
                <w:iCs/>
              </w:rPr>
            </w:pPr>
          </w:p>
          <w:p w14:paraId="62965EAD" w14:textId="77777777" w:rsidR="00A06A45" w:rsidRPr="00EC5880" w:rsidRDefault="00A06A45" w:rsidP="00EC5880">
            <w:pPr>
              <w:rPr>
                <w:i/>
                <w:iCs/>
              </w:rPr>
            </w:pPr>
          </w:p>
          <w:p w14:paraId="1AC56FA2" w14:textId="77777777" w:rsidR="00352302" w:rsidRDefault="00352302"/>
        </w:tc>
        <w:tc>
          <w:tcPr>
            <w:tcW w:w="3117" w:type="dxa"/>
          </w:tcPr>
          <w:p w14:paraId="4CDE9F01" w14:textId="77777777" w:rsidR="00820087" w:rsidRDefault="00EC5880" w:rsidP="003E0D92">
            <w:pPr>
              <w:rPr>
                <w:i/>
                <w:iCs/>
              </w:rPr>
            </w:pPr>
            <w:r w:rsidRPr="00EC5880">
              <w:rPr>
                <w:i/>
                <w:iCs/>
              </w:rPr>
              <w:t xml:space="preserve">S: </w:t>
            </w:r>
          </w:p>
          <w:p w14:paraId="33B396CC" w14:textId="77777777" w:rsidR="003E0D92" w:rsidRDefault="003E0D92" w:rsidP="003E0D92">
            <w:pPr>
              <w:rPr>
                <w:i/>
                <w:iCs/>
              </w:rPr>
            </w:pPr>
          </w:p>
          <w:p w14:paraId="31822D3E" w14:textId="77777777" w:rsidR="003E0D92" w:rsidRPr="003E0D92" w:rsidRDefault="003E0D92" w:rsidP="003E0D92">
            <w:pPr>
              <w:pStyle w:val="ListParagraph"/>
              <w:numPr>
                <w:ilvl w:val="0"/>
                <w:numId w:val="14"/>
              </w:numPr>
              <w:rPr>
                <w:i/>
                <w:iCs/>
              </w:rPr>
            </w:pPr>
            <w:r>
              <w:t>Come up with an application for CV. Discuss with their group.</w:t>
            </w:r>
          </w:p>
          <w:p w14:paraId="4494B459" w14:textId="77777777" w:rsidR="003E0D92" w:rsidRDefault="003E0D92" w:rsidP="003E0D92">
            <w:pPr>
              <w:rPr>
                <w:i/>
                <w:iCs/>
              </w:rPr>
            </w:pPr>
          </w:p>
          <w:p w14:paraId="281AB839" w14:textId="77777777" w:rsidR="003E0D92" w:rsidRPr="003E0D92" w:rsidRDefault="003E0D92" w:rsidP="003E0D92">
            <w:pPr>
              <w:pStyle w:val="ListParagraph"/>
              <w:numPr>
                <w:ilvl w:val="0"/>
                <w:numId w:val="14"/>
              </w:numPr>
              <w:jc w:val="both"/>
              <w:rPr>
                <w:i/>
                <w:iCs/>
              </w:rPr>
            </w:pPr>
            <w:r>
              <w:t>Participate in the discussion.</w:t>
            </w:r>
          </w:p>
          <w:p w14:paraId="241A3BF3" w14:textId="77777777" w:rsidR="003E0D92" w:rsidRPr="003E0D92" w:rsidRDefault="003E0D92" w:rsidP="003E0D92">
            <w:pPr>
              <w:pStyle w:val="ListParagraph"/>
              <w:rPr>
                <w:i/>
                <w:iCs/>
              </w:rPr>
            </w:pPr>
          </w:p>
          <w:p w14:paraId="22DF2E3C" w14:textId="178812BD" w:rsidR="003E0D92" w:rsidRPr="003E0D92" w:rsidRDefault="003E0D92" w:rsidP="003E0D92">
            <w:pPr>
              <w:pStyle w:val="ListParagraph"/>
              <w:numPr>
                <w:ilvl w:val="0"/>
                <w:numId w:val="14"/>
              </w:numPr>
              <w:jc w:val="both"/>
              <w:rPr>
                <w:i/>
                <w:iCs/>
              </w:rPr>
            </w:pPr>
            <w:r>
              <w:t>Participate in the discussion.</w:t>
            </w:r>
          </w:p>
        </w:tc>
      </w:tr>
      <w:tr w:rsidR="00820087" w14:paraId="3FD626B2" w14:textId="77777777" w:rsidTr="00820087">
        <w:tc>
          <w:tcPr>
            <w:tcW w:w="3116" w:type="dxa"/>
          </w:tcPr>
          <w:p w14:paraId="2535BA29" w14:textId="77777777" w:rsidR="00820087" w:rsidRPr="00EC5880" w:rsidRDefault="00820087">
            <w:pPr>
              <w:rPr>
                <w:b/>
                <w:bCs/>
              </w:rPr>
            </w:pPr>
            <w:r w:rsidRPr="00EC5880">
              <w:rPr>
                <w:b/>
                <w:bCs/>
              </w:rPr>
              <w:t xml:space="preserve">Evaluate </w:t>
            </w:r>
          </w:p>
          <w:p w14:paraId="19337BD5" w14:textId="78D47F61" w:rsidR="00352302" w:rsidRPr="005C48AD" w:rsidRDefault="005C48AD" w:rsidP="00EC5880">
            <w:r>
              <w:t xml:space="preserve">How can I help my students self-evaluate and reflect on their learning? </w:t>
            </w:r>
          </w:p>
        </w:tc>
        <w:tc>
          <w:tcPr>
            <w:tcW w:w="3117" w:type="dxa"/>
          </w:tcPr>
          <w:p w14:paraId="6722520C" w14:textId="77777777" w:rsidR="00EC5880" w:rsidRPr="00EC5880" w:rsidRDefault="00EC5880" w:rsidP="00EC5880">
            <w:pPr>
              <w:rPr>
                <w:i/>
                <w:iCs/>
              </w:rPr>
            </w:pPr>
            <w:r w:rsidRPr="00EC5880">
              <w:rPr>
                <w:i/>
                <w:iCs/>
              </w:rPr>
              <w:t>T: Assess student progress</w:t>
            </w:r>
          </w:p>
          <w:p w14:paraId="4A0AEB99" w14:textId="16A26291" w:rsidR="00352302" w:rsidRDefault="00352302"/>
          <w:p w14:paraId="6EAC1D6E" w14:textId="166775AD" w:rsidR="0005393E" w:rsidRDefault="0005393E" w:rsidP="0005393E">
            <w:pPr>
              <w:pStyle w:val="ListParagraph"/>
              <w:numPr>
                <w:ilvl w:val="0"/>
                <w:numId w:val="13"/>
              </w:numPr>
            </w:pPr>
            <w:r>
              <w:t>Before leaving have each group turn in a brief (paragraph) proposal of using CV to solve a science or engineering problem. Have them include: (1) How CV will be used to solve the problem, (2) How the dataset will be collected, and (3) Are there any ethical implications of how the algorithm will be used or how the data will be collected?</w:t>
            </w:r>
          </w:p>
          <w:p w14:paraId="4C33C05D" w14:textId="77777777" w:rsidR="00A06A45" w:rsidRDefault="00A06A45"/>
          <w:p w14:paraId="39E91056" w14:textId="77777777" w:rsidR="00A06A45" w:rsidRDefault="00A06A45"/>
          <w:p w14:paraId="3E6D6E7E" w14:textId="77777777" w:rsidR="00A06A45" w:rsidRDefault="00A06A45"/>
          <w:p w14:paraId="200A86B4" w14:textId="3D248E21" w:rsidR="00A06A45" w:rsidRDefault="00A06A45"/>
        </w:tc>
        <w:tc>
          <w:tcPr>
            <w:tcW w:w="3117" w:type="dxa"/>
          </w:tcPr>
          <w:p w14:paraId="11B5112E" w14:textId="77777777" w:rsidR="00820087" w:rsidRDefault="00EC5880" w:rsidP="00E476B1">
            <w:pPr>
              <w:rPr>
                <w:i/>
                <w:iCs/>
              </w:rPr>
            </w:pPr>
            <w:r w:rsidRPr="00EC5880">
              <w:rPr>
                <w:i/>
                <w:iCs/>
              </w:rPr>
              <w:lastRenderedPageBreak/>
              <w:t>S:</w:t>
            </w:r>
          </w:p>
          <w:p w14:paraId="1D8AD356" w14:textId="77777777" w:rsidR="00E476B1" w:rsidRDefault="00E476B1" w:rsidP="00E476B1"/>
          <w:p w14:paraId="26C3C7D6" w14:textId="25592209" w:rsidR="00E476B1" w:rsidRDefault="00E476B1" w:rsidP="00E476B1">
            <w:pPr>
              <w:pStyle w:val="ListParagraph"/>
              <w:numPr>
                <w:ilvl w:val="0"/>
                <w:numId w:val="15"/>
              </w:numPr>
            </w:pPr>
            <w:r>
              <w:t>In their small groups, the students write a short outline on how they will use CV.</w:t>
            </w:r>
          </w:p>
        </w:tc>
      </w:tr>
    </w:tbl>
    <w:p w14:paraId="15975F39" w14:textId="3CF166CE" w:rsidR="00C74CB7" w:rsidRDefault="00C74CB7"/>
    <w:p w14:paraId="6B2CB80A" w14:textId="77777777" w:rsidR="00C74CB7" w:rsidRPr="00FA200B" w:rsidRDefault="00C74CB7">
      <w:pPr>
        <w:rPr>
          <w:b/>
          <w:bCs/>
        </w:rPr>
      </w:pPr>
    </w:p>
    <w:p w14:paraId="6338488C" w14:textId="6FF51548" w:rsidR="006D3D82" w:rsidRDefault="00C74CB7">
      <w:pPr>
        <w:rPr>
          <w:i/>
          <w:iCs/>
        </w:rPr>
      </w:pPr>
      <w:r w:rsidRPr="00FA200B">
        <w:rPr>
          <w:b/>
          <w:bCs/>
        </w:rPr>
        <w:t xml:space="preserve">Appendix: </w:t>
      </w:r>
      <w:r w:rsidRPr="00FA200B">
        <w:rPr>
          <w:b/>
          <w:bCs/>
        </w:rPr>
        <w:br/>
      </w:r>
      <w:r w:rsidR="00A06A45">
        <w:rPr>
          <w:i/>
          <w:iCs/>
        </w:rPr>
        <w:t>Background information for the teacher (b</w:t>
      </w:r>
      <w:r w:rsidR="00A06A45" w:rsidRPr="00EC5880">
        <w:rPr>
          <w:i/>
          <w:iCs/>
        </w:rPr>
        <w:t>ulleted &amp; concise</w:t>
      </w:r>
      <w:r w:rsidR="00A06A45">
        <w:rPr>
          <w:i/>
          <w:iCs/>
        </w:rPr>
        <w:t>)</w:t>
      </w:r>
      <w:r w:rsidR="00A06A45" w:rsidRPr="00EC5880">
        <w:rPr>
          <w:i/>
          <w:iCs/>
        </w:rPr>
        <w:t>.</w:t>
      </w:r>
      <w:r w:rsidR="00A06A45">
        <w:rPr>
          <w:i/>
          <w:iCs/>
        </w:rPr>
        <w:t xml:space="preserve"> </w:t>
      </w:r>
      <w:r w:rsidRPr="00EC5880">
        <w:rPr>
          <w:i/>
          <w:iCs/>
        </w:rPr>
        <w:t>Link</w:t>
      </w:r>
      <w:r w:rsidR="00A06A45">
        <w:rPr>
          <w:i/>
          <w:iCs/>
        </w:rPr>
        <w:t>s to</w:t>
      </w:r>
      <w:r w:rsidRPr="00EC5880">
        <w:rPr>
          <w:i/>
          <w:iCs/>
        </w:rPr>
        <w:t xml:space="preserve"> videos, pop science articles (kid-appropriate)</w:t>
      </w:r>
      <w:r w:rsidR="00A06A45">
        <w:rPr>
          <w:i/>
          <w:iCs/>
        </w:rPr>
        <w:t>.</w:t>
      </w:r>
      <w:r w:rsidRPr="00EC5880">
        <w:rPr>
          <w:i/>
          <w:iCs/>
        </w:rPr>
        <w:t xml:space="preserve"> Anticipate student questions and provide answers here.</w:t>
      </w:r>
      <w:r>
        <w:t xml:space="preserve"> </w:t>
      </w:r>
      <w:r w:rsidR="00EE4BFE" w:rsidRPr="00EE4BFE">
        <w:rPr>
          <w:i/>
          <w:iCs/>
        </w:rPr>
        <w:t xml:space="preserve">Explain any </w:t>
      </w:r>
      <w:proofErr w:type="spellStart"/>
      <w:r w:rsidR="00EE4BFE" w:rsidRPr="00EE4BFE">
        <w:rPr>
          <w:i/>
          <w:iCs/>
        </w:rPr>
        <w:t>prepwork</w:t>
      </w:r>
      <w:proofErr w:type="spellEnd"/>
      <w:r w:rsidR="00EE4BFE">
        <w:rPr>
          <w:i/>
          <w:iCs/>
        </w:rPr>
        <w:t xml:space="preserve"> required</w:t>
      </w:r>
      <w:r w:rsidR="00EE4BFE" w:rsidRPr="00EE4BFE">
        <w:rPr>
          <w:i/>
          <w:iCs/>
        </w:rPr>
        <w:t xml:space="preserve">. </w:t>
      </w:r>
      <w:r w:rsidR="00E824A0">
        <w:rPr>
          <w:i/>
          <w:iCs/>
        </w:rPr>
        <w:t>Include list of materials needed</w:t>
      </w:r>
      <w:r w:rsidR="00A06A45">
        <w:rPr>
          <w:i/>
          <w:iCs/>
        </w:rPr>
        <w:t xml:space="preserve"> (keep them cheap, household items)</w:t>
      </w:r>
      <w:r w:rsidR="00E824A0">
        <w:rPr>
          <w:i/>
          <w:iCs/>
        </w:rPr>
        <w:t>,</w:t>
      </w:r>
      <w:r w:rsidR="00A06A45">
        <w:rPr>
          <w:i/>
          <w:iCs/>
        </w:rPr>
        <w:t xml:space="preserve"> attach</w:t>
      </w:r>
      <w:r w:rsidR="00E824A0">
        <w:rPr>
          <w:i/>
          <w:iCs/>
        </w:rPr>
        <w:t xml:space="preserve"> worksheets you’ve made, </w:t>
      </w:r>
      <w:r w:rsidR="00A06A45">
        <w:rPr>
          <w:i/>
          <w:iCs/>
        </w:rPr>
        <w:t xml:space="preserve">list </w:t>
      </w:r>
      <w:r w:rsidR="00E824A0">
        <w:rPr>
          <w:i/>
          <w:iCs/>
        </w:rPr>
        <w:t>any websites</w:t>
      </w:r>
      <w:r w:rsidR="00A06A45">
        <w:rPr>
          <w:i/>
          <w:iCs/>
        </w:rPr>
        <w:t xml:space="preserve"> or software</w:t>
      </w:r>
      <w:r w:rsidR="00E824A0">
        <w:rPr>
          <w:i/>
          <w:iCs/>
        </w:rPr>
        <w:t xml:space="preserve"> needed for the activity. </w:t>
      </w:r>
    </w:p>
    <w:p w14:paraId="283E4B4B" w14:textId="78DB3184" w:rsidR="00E97E56" w:rsidRDefault="00E97E56">
      <w:pPr>
        <w:rPr>
          <w:i/>
          <w:iCs/>
        </w:rPr>
      </w:pPr>
    </w:p>
    <w:p w14:paraId="3994B58A" w14:textId="516D2A79" w:rsidR="00C67520" w:rsidRDefault="00E97E56" w:rsidP="00C67520">
      <w:r>
        <w:t xml:space="preserve">Link to TED Talk on CV: </w:t>
      </w:r>
      <w:hyperlink r:id="rId13" w:history="1">
        <w:r w:rsidR="00C67520" w:rsidRPr="003D6C8E">
          <w:rPr>
            <w:rStyle w:val="Hyperlink"/>
          </w:rPr>
          <w:t>https://www.youtube.com/w</w:t>
        </w:r>
        <w:r w:rsidR="00C67520" w:rsidRPr="003D6C8E">
          <w:rPr>
            <w:rStyle w:val="Hyperlink"/>
          </w:rPr>
          <w:t>a</w:t>
        </w:r>
        <w:r w:rsidR="00C67520" w:rsidRPr="003D6C8E">
          <w:rPr>
            <w:rStyle w:val="Hyperlink"/>
          </w:rPr>
          <w:t>tch?v=40riCqvRoMs</w:t>
        </w:r>
      </w:hyperlink>
    </w:p>
    <w:p w14:paraId="0371B7B9" w14:textId="6403497C" w:rsidR="00C67520" w:rsidRDefault="00C67520" w:rsidP="00C67520"/>
    <w:p w14:paraId="6D26F89B" w14:textId="716A5D00" w:rsidR="00C67520" w:rsidRDefault="00C67520" w:rsidP="00C67520">
      <w:r>
        <w:t xml:space="preserve">Biography of the presenter Fei </w:t>
      </w:r>
      <w:proofErr w:type="spellStart"/>
      <w:r>
        <w:t>Fei</w:t>
      </w:r>
      <w:proofErr w:type="spellEnd"/>
      <w:r>
        <w:t xml:space="preserve"> Liu: </w:t>
      </w:r>
      <w:hyperlink r:id="rId14" w:history="1">
        <w:r w:rsidRPr="003D6C8E">
          <w:rPr>
            <w:rStyle w:val="Hyperlink"/>
          </w:rPr>
          <w:t>https://en.wikipedia.org/wiki/Fei-Fei_Li</w:t>
        </w:r>
      </w:hyperlink>
      <w:r>
        <w:t xml:space="preserve">. </w:t>
      </w:r>
    </w:p>
    <w:p w14:paraId="247992CB" w14:textId="006A4508" w:rsidR="00C67520" w:rsidRDefault="00C67520" w:rsidP="00C67520"/>
    <w:p w14:paraId="07E6EE2C" w14:textId="6AAFC2FA" w:rsidR="00C67520" w:rsidRDefault="00C67520" w:rsidP="00C67520">
      <w:r>
        <w:t>Abbreviations:</w:t>
      </w:r>
    </w:p>
    <w:p w14:paraId="05786554" w14:textId="562DAD83" w:rsidR="00C67520" w:rsidRDefault="00C67520" w:rsidP="00C67520">
      <w:r>
        <w:t>CV – computer vision</w:t>
      </w:r>
    </w:p>
    <w:p w14:paraId="31666B95" w14:textId="74C95431" w:rsidR="00C67520" w:rsidRDefault="00C67520" w:rsidP="00C67520">
      <w:r>
        <w:t>ML – machine learning</w:t>
      </w:r>
    </w:p>
    <w:p w14:paraId="10D2676D" w14:textId="77777777" w:rsidR="00C67520" w:rsidRDefault="00C67520" w:rsidP="00C67520"/>
    <w:p w14:paraId="4030D073" w14:textId="77777777" w:rsidR="00C67520" w:rsidRDefault="00C67520" w:rsidP="00C67520">
      <w:pPr>
        <w:rPr>
          <w:b/>
          <w:bCs/>
          <w:sz w:val="28"/>
          <w:szCs w:val="28"/>
        </w:rPr>
      </w:pPr>
    </w:p>
    <w:p w14:paraId="0C97AA20" w14:textId="77777777" w:rsidR="00C67520" w:rsidRDefault="00C67520" w:rsidP="00C67520">
      <w:pPr>
        <w:rPr>
          <w:b/>
          <w:bCs/>
          <w:sz w:val="28"/>
          <w:szCs w:val="28"/>
        </w:rPr>
      </w:pPr>
    </w:p>
    <w:p w14:paraId="3B215104" w14:textId="77777777" w:rsidR="00C67520" w:rsidRDefault="00C67520" w:rsidP="00C67520">
      <w:pPr>
        <w:rPr>
          <w:b/>
          <w:bCs/>
          <w:sz w:val="28"/>
          <w:szCs w:val="28"/>
        </w:rPr>
      </w:pPr>
    </w:p>
    <w:p w14:paraId="3496EA5C" w14:textId="316642E6" w:rsidR="00C67520" w:rsidRDefault="00C67520" w:rsidP="00C67520">
      <w:pPr>
        <w:rPr>
          <w:b/>
          <w:bCs/>
          <w:sz w:val="28"/>
          <w:szCs w:val="28"/>
        </w:rPr>
      </w:pPr>
      <w:r w:rsidRPr="00C67520">
        <w:rPr>
          <w:b/>
          <w:bCs/>
          <w:sz w:val="28"/>
          <w:szCs w:val="28"/>
        </w:rPr>
        <w:t>Applications of Computer Vision in Science and Engineering</w:t>
      </w:r>
    </w:p>
    <w:p w14:paraId="5F9E55F9" w14:textId="40000B94" w:rsidR="00C67520" w:rsidRDefault="00C67520" w:rsidP="00C67520">
      <w:pPr>
        <w:rPr>
          <w:b/>
          <w:bCs/>
        </w:rPr>
      </w:pPr>
    </w:p>
    <w:p w14:paraId="07E1F3DA" w14:textId="05546C9B" w:rsidR="00C67520" w:rsidRDefault="00C67520" w:rsidP="00C67520">
      <w:pPr>
        <w:pStyle w:val="ListParagraph"/>
        <w:numPr>
          <w:ilvl w:val="0"/>
          <w:numId w:val="16"/>
        </w:numPr>
      </w:pPr>
      <w:r>
        <w:t xml:space="preserve">Recognizing cells in microscope images. Cell counting, cell tracking over time. </w:t>
      </w:r>
      <w:r w:rsidR="003642BF">
        <w:t>Artificial</w:t>
      </w:r>
      <w:r>
        <w:t xml:space="preserve"> “staining” of cell tissue. Organelle segmentation. </w:t>
      </w:r>
      <w:hyperlink r:id="rId15" w:history="1">
        <w:r w:rsidRPr="003D6C8E">
          <w:rPr>
            <w:rStyle w:val="Hyperlink"/>
          </w:rPr>
          <w:t>https://www.quantamagazine.org/greg-johnsons-artificial-intelligence-sees-inside-living-cells-20190724/</w:t>
        </w:r>
      </w:hyperlink>
    </w:p>
    <w:p w14:paraId="1418E99F" w14:textId="00BD6FCE" w:rsidR="00C67520" w:rsidRDefault="00C67520" w:rsidP="00C67520"/>
    <w:p w14:paraId="7E76D7AC" w14:textId="509A1FB8" w:rsidR="00C67520" w:rsidRDefault="003642BF" w:rsidP="00C67520">
      <w:pPr>
        <w:pStyle w:val="ListParagraph"/>
        <w:numPr>
          <w:ilvl w:val="0"/>
          <w:numId w:val="16"/>
        </w:numPr>
      </w:pPr>
      <w:r>
        <w:t xml:space="preserve">Medical diagnosis based on MRI/CT/Xray/PET images. Tumor recognition. Learning to assist radiologists in making diagnosis based on imaging. </w:t>
      </w:r>
      <w:hyperlink r:id="rId16" w:history="1">
        <w:r w:rsidRPr="003D6C8E">
          <w:rPr>
            <w:rStyle w:val="Hyperlink"/>
          </w:rPr>
          <w:t>https://aimi.stanford.edu/research/focal-areas/deep-learning-computer-vision</w:t>
        </w:r>
      </w:hyperlink>
    </w:p>
    <w:p w14:paraId="43BFC5F0" w14:textId="77777777" w:rsidR="003642BF" w:rsidRDefault="003642BF" w:rsidP="003642BF">
      <w:pPr>
        <w:pStyle w:val="ListParagraph"/>
      </w:pPr>
    </w:p>
    <w:p w14:paraId="0E72A85C" w14:textId="1136A12F" w:rsidR="008C6729" w:rsidRDefault="003642BF" w:rsidP="008C6729">
      <w:pPr>
        <w:pStyle w:val="ListParagraph"/>
        <w:numPr>
          <w:ilvl w:val="0"/>
          <w:numId w:val="16"/>
        </w:numPr>
      </w:pPr>
      <w:r>
        <w:t>Autonomous vehicles. Recognizing roads signs, pedestrians, oncoming vehicles, unexpected events. Estimating distance between car and objects, object velocity.</w:t>
      </w:r>
      <w:r w:rsidR="008C6729">
        <w:t xml:space="preserve"> </w:t>
      </w:r>
      <w:hyperlink r:id="rId17" w:history="1">
        <w:r w:rsidR="008C6729" w:rsidRPr="003D6C8E">
          <w:rPr>
            <w:rStyle w:val="Hyperlink"/>
          </w:rPr>
          <w:t>https://towardsdatascience.com/how-do-self-driving-cars-see-13054aee2503</w:t>
        </w:r>
      </w:hyperlink>
    </w:p>
    <w:p w14:paraId="77D24643" w14:textId="77777777" w:rsidR="008C6729" w:rsidRDefault="008C6729" w:rsidP="008C6729">
      <w:pPr>
        <w:pStyle w:val="ListParagraph"/>
      </w:pPr>
    </w:p>
    <w:p w14:paraId="0B70749D" w14:textId="2A02F2A9" w:rsidR="00C67520" w:rsidRDefault="008C6729" w:rsidP="00EB608D">
      <w:pPr>
        <w:pStyle w:val="ListParagraph"/>
        <w:numPr>
          <w:ilvl w:val="0"/>
          <w:numId w:val="16"/>
        </w:numPr>
      </w:pPr>
      <w:r>
        <w:t>Iden</w:t>
      </w:r>
      <w:r w:rsidR="00A8509D">
        <w:t xml:space="preserve">tifying and counting wildlife with remote cameras. </w:t>
      </w:r>
      <w:r w:rsidR="00A8509D" w:rsidRPr="00A8509D">
        <w:t>https://www.pnas.org/content/115/25/E5716</w:t>
      </w:r>
    </w:p>
    <w:p w14:paraId="37086AB4" w14:textId="77777777" w:rsidR="00A06A45" w:rsidRDefault="00A06A45"/>
    <w:p w14:paraId="2C1F0436" w14:textId="77777777" w:rsidR="006D3D82" w:rsidRDefault="006D3D82"/>
    <w:p w14:paraId="405880C8" w14:textId="77777777" w:rsidR="007B624D" w:rsidRPr="00FA200B" w:rsidRDefault="00FA200B">
      <w:pPr>
        <w:rPr>
          <w:b/>
          <w:bCs/>
        </w:rPr>
      </w:pPr>
      <w:r w:rsidRPr="00FA200B">
        <w:rPr>
          <w:b/>
          <w:bCs/>
        </w:rPr>
        <w:lastRenderedPageBreak/>
        <w:t>STEM researcher b</w:t>
      </w:r>
      <w:r w:rsidR="007B624D" w:rsidRPr="00FA200B">
        <w:rPr>
          <w:b/>
          <w:bCs/>
        </w:rPr>
        <w:t>iograph</w:t>
      </w:r>
      <w:r w:rsidRPr="00FA200B">
        <w:rPr>
          <w:b/>
          <w:bCs/>
        </w:rPr>
        <w:t xml:space="preserve">y (optional): </w:t>
      </w:r>
    </w:p>
    <w:p w14:paraId="1E514C0E" w14:textId="77777777" w:rsidR="00FA200B" w:rsidRDefault="00FA200B">
      <w:pPr>
        <w:rPr>
          <w:i/>
          <w:iCs/>
        </w:rPr>
      </w:pPr>
      <w:r>
        <w:rPr>
          <w:i/>
          <w:iCs/>
        </w:rPr>
        <w:t xml:space="preserve">Tell the teacher and their students about who you are, where you’re from, what got you into science. Include a picture of you (doing your science or otherwise), if you feel comfortable doing so. </w:t>
      </w:r>
    </w:p>
    <w:p w14:paraId="2FDF6EEF" w14:textId="1AC564A9" w:rsidR="00FA200B" w:rsidRDefault="00FA200B">
      <w:pPr>
        <w:rPr>
          <w:i/>
          <w:iCs/>
        </w:rPr>
      </w:pPr>
    </w:p>
    <w:p w14:paraId="21B36729" w14:textId="7A895979" w:rsidR="001E4FDD" w:rsidRDefault="001E4FDD">
      <w:pPr>
        <w:rPr>
          <w:i/>
          <w:iCs/>
        </w:rPr>
      </w:pPr>
    </w:p>
    <w:p w14:paraId="3499D3D2" w14:textId="30316440" w:rsidR="001E4FDD" w:rsidRDefault="001E4FDD" w:rsidP="001E4FDD">
      <w:pPr>
        <w:ind w:left="720"/>
        <w:rPr>
          <w:rFonts w:cstheme="minorHAnsi"/>
        </w:rPr>
      </w:pPr>
      <w:r w:rsidRPr="001E4FDD">
        <w:rPr>
          <w:rFonts w:cstheme="minorHAnsi"/>
        </w:rPr>
        <w:t>Hi. My name is Zach</w:t>
      </w:r>
      <w:r w:rsidR="000B4EF1">
        <w:rPr>
          <w:rFonts w:cstheme="minorHAnsi"/>
        </w:rPr>
        <w:t>ary</w:t>
      </w:r>
      <w:r w:rsidRPr="001E4FDD">
        <w:rPr>
          <w:rFonts w:cstheme="minorHAnsi"/>
        </w:rPr>
        <w:t xml:space="preserve"> Burns, I’m 23 years old and I am a PhD student at UCSD studying Electrical Engineering. In my research I work on developing new ways to improve </w:t>
      </w:r>
      <w:r w:rsidR="00D9006A">
        <w:rPr>
          <w:rFonts w:cstheme="minorHAnsi"/>
        </w:rPr>
        <w:t xml:space="preserve">cell </w:t>
      </w:r>
      <w:r w:rsidRPr="001E4FDD">
        <w:rPr>
          <w:rFonts w:cstheme="minorHAnsi"/>
        </w:rPr>
        <w:t xml:space="preserve">imaging </w:t>
      </w:r>
      <w:r w:rsidR="00912C17">
        <w:rPr>
          <w:rFonts w:cstheme="minorHAnsi"/>
        </w:rPr>
        <w:t xml:space="preserve">with </w:t>
      </w:r>
      <w:r w:rsidRPr="001E4FDD">
        <w:rPr>
          <w:rFonts w:cstheme="minorHAnsi"/>
        </w:rPr>
        <w:t xml:space="preserve">microscopes. </w:t>
      </w:r>
      <w:r w:rsidR="000B4EF1">
        <w:rPr>
          <w:rFonts w:cstheme="minorHAnsi"/>
        </w:rPr>
        <w:t xml:space="preserve">To do this I use new optical materials and computational methods such as deep learning. </w:t>
      </w:r>
      <w:r w:rsidRPr="001E4FDD">
        <w:rPr>
          <w:rFonts w:cstheme="minorHAnsi"/>
        </w:rPr>
        <w:t>I grew up in Michigan and attended the University of Michigan for undergrad. In my free time I enjoy biking, surfing, and cheering for Michigan football.</w:t>
      </w:r>
    </w:p>
    <w:p w14:paraId="71DFAC5C" w14:textId="718BC983" w:rsidR="001E4FDD" w:rsidRDefault="00201D88" w:rsidP="00201D88">
      <w:pPr>
        <w:ind w:left="720"/>
        <w:jc w:val="center"/>
        <w:rPr>
          <w:rFonts w:cstheme="minorHAnsi"/>
        </w:rPr>
      </w:pPr>
      <w:r>
        <w:rPr>
          <w:rFonts w:cstheme="minorHAnsi"/>
          <w:noProof/>
        </w:rPr>
        <w:drawing>
          <wp:inline distT="0" distB="0" distL="0" distR="0" wp14:anchorId="271BAA23" wp14:editId="12FA7E6D">
            <wp:extent cx="916564" cy="1375801"/>
            <wp:effectExtent l="0" t="0" r="0" b="0"/>
            <wp:docPr id="1" name="Picture 1" descr="A person wearing a blue shirt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blue shirt and smiling at the camera&#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2246" cy="1384329"/>
                    </a:xfrm>
                    <a:prstGeom prst="rect">
                      <a:avLst/>
                    </a:prstGeom>
                  </pic:spPr>
                </pic:pic>
              </a:graphicData>
            </a:graphic>
          </wp:inline>
        </w:drawing>
      </w:r>
    </w:p>
    <w:p w14:paraId="1ABEA885" w14:textId="1F53A898" w:rsidR="001E4FDD" w:rsidRDefault="001E4FDD" w:rsidP="00201D88">
      <w:pPr>
        <w:ind w:left="720"/>
        <w:jc w:val="center"/>
        <w:rPr>
          <w:rFonts w:cstheme="minorHAnsi"/>
        </w:rPr>
      </w:pPr>
    </w:p>
    <w:p w14:paraId="6777A47C" w14:textId="2817AF60" w:rsidR="001E4FDD" w:rsidRPr="001E4FDD" w:rsidRDefault="00201D88" w:rsidP="00201D88">
      <w:pPr>
        <w:ind w:left="720"/>
        <w:jc w:val="center"/>
        <w:rPr>
          <w:rFonts w:cstheme="minorHAnsi"/>
        </w:rPr>
      </w:pPr>
      <w:r>
        <w:rPr>
          <w:rFonts w:cstheme="minorHAnsi"/>
        </w:rPr>
        <w:t>My lab’s website:</w:t>
      </w:r>
      <w:r w:rsidR="006905DE">
        <w:rPr>
          <w:rFonts w:cstheme="minorHAnsi"/>
        </w:rPr>
        <w:t xml:space="preserve"> </w:t>
      </w:r>
      <w:r w:rsidR="006905DE" w:rsidRPr="006905DE">
        <w:rPr>
          <w:rFonts w:cstheme="minorHAnsi"/>
        </w:rPr>
        <w:t>https://www.zhaowei.us/index.html</w:t>
      </w:r>
    </w:p>
    <w:p w14:paraId="023A5F09" w14:textId="77777777" w:rsidR="001E4FDD" w:rsidRPr="001E4FDD" w:rsidRDefault="001E4FDD"/>
    <w:sectPr w:rsidR="001E4FDD" w:rsidRPr="001E4FDD"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6AA8C" w14:textId="77777777" w:rsidR="00405360" w:rsidRDefault="00405360" w:rsidP="00820087">
      <w:r>
        <w:separator/>
      </w:r>
    </w:p>
  </w:endnote>
  <w:endnote w:type="continuationSeparator" w:id="0">
    <w:p w14:paraId="0F420ADA" w14:textId="77777777" w:rsidR="00405360" w:rsidRDefault="00405360"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E1ECD" w14:textId="77777777" w:rsidR="00405360" w:rsidRDefault="00405360" w:rsidP="00820087">
      <w:r>
        <w:separator/>
      </w:r>
    </w:p>
  </w:footnote>
  <w:footnote w:type="continuationSeparator" w:id="0">
    <w:p w14:paraId="72348C17" w14:textId="77777777" w:rsidR="00405360" w:rsidRDefault="00405360"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19B54" w14:textId="2DC83507" w:rsidR="00820087" w:rsidRPr="00820087" w:rsidRDefault="00820087" w:rsidP="00A06A45">
    <w:pPr>
      <w:ind w:right="360"/>
      <w:rPr>
        <w:sz w:val="20"/>
        <w:szCs w:val="20"/>
      </w:rPr>
    </w:pPr>
    <w:r w:rsidRPr="00820087">
      <w:rPr>
        <w:sz w:val="20"/>
        <w:szCs w:val="20"/>
      </w:rPr>
      <w:t>Lesson plan writer name:</w:t>
    </w:r>
    <w:r w:rsidR="0002546E">
      <w:rPr>
        <w:sz w:val="20"/>
        <w:szCs w:val="20"/>
      </w:rPr>
      <w:t xml:space="preserve"> Zachary Burns</w:t>
    </w:r>
  </w:p>
  <w:p w14:paraId="1FB0CB92" w14:textId="3C686622"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02546E">
      <w:rPr>
        <w:sz w:val="20"/>
        <w:szCs w:val="20"/>
      </w:rPr>
      <w:t>PhD Student at UCSD, Electrical and Computer Engineering</w:t>
    </w:r>
  </w:p>
  <w:p w14:paraId="5C7E62CC" w14:textId="568D0B33" w:rsidR="00820087" w:rsidRPr="00820087" w:rsidRDefault="00820087" w:rsidP="00820087">
    <w:pPr>
      <w:rPr>
        <w:sz w:val="20"/>
        <w:szCs w:val="20"/>
      </w:rPr>
    </w:pPr>
    <w:r w:rsidRPr="00820087">
      <w:rPr>
        <w:sz w:val="20"/>
        <w:szCs w:val="20"/>
      </w:rPr>
      <w:t xml:space="preserve">Lesson plan writer email:  </w:t>
    </w:r>
    <w:r w:rsidR="0002546E">
      <w:rPr>
        <w:sz w:val="20"/>
        <w:szCs w:val="20"/>
      </w:rPr>
      <w:t>zburns@ucsd.edu</w:t>
    </w:r>
  </w:p>
  <w:p w14:paraId="77A1263D" w14:textId="573FD6A8"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02546E">
      <w:rPr>
        <w:sz w:val="20"/>
        <w:szCs w:val="20"/>
      </w:rPr>
      <w:t>yes</w:t>
    </w:r>
  </w:p>
  <w:p w14:paraId="7C44F535" w14:textId="5920028B" w:rsidR="00820087" w:rsidRPr="00FF6C44" w:rsidRDefault="00A06A45">
    <w:pPr>
      <w:pStyle w:val="Header"/>
      <w:rPr>
        <w:i/>
        <w:iCs/>
        <w:sz w:val="20"/>
        <w:szCs w:val="20"/>
      </w:rPr>
    </w:pPr>
    <w:r>
      <w:rPr>
        <w:sz w:val="20"/>
        <w:szCs w:val="20"/>
      </w:rPr>
      <w:t xml:space="preserve">Note: </w:t>
    </w:r>
    <w:r w:rsidRPr="00FF6C44">
      <w:rPr>
        <w:i/>
        <w:iCs/>
        <w:sz w:val="20"/>
        <w:szCs w:val="20"/>
      </w:rPr>
      <w:t xml:space="preserve">All italics can be removed. They are just there for guidance.  </w:t>
    </w: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71E05"/>
    <w:multiLevelType w:val="hybridMultilevel"/>
    <w:tmpl w:val="6BC4AE0C"/>
    <w:lvl w:ilvl="0" w:tplc="231688EA">
      <w:start w:val="1"/>
      <w:numFmt w:val="bullet"/>
      <w:lvlText w:val="•"/>
      <w:lvlJc w:val="left"/>
      <w:pPr>
        <w:tabs>
          <w:tab w:val="num" w:pos="720"/>
        </w:tabs>
        <w:ind w:left="720" w:hanging="360"/>
      </w:pPr>
      <w:rPr>
        <w:rFonts w:ascii="Times New Roman" w:hAnsi="Times New Roman" w:hint="default"/>
      </w:rPr>
    </w:lvl>
    <w:lvl w:ilvl="1" w:tplc="E354CF28">
      <w:start w:val="1"/>
      <w:numFmt w:val="bullet"/>
      <w:lvlText w:val="•"/>
      <w:lvlJc w:val="left"/>
      <w:pPr>
        <w:tabs>
          <w:tab w:val="num" w:pos="1440"/>
        </w:tabs>
        <w:ind w:left="1440" w:hanging="360"/>
      </w:pPr>
      <w:rPr>
        <w:rFonts w:ascii="Times New Roman" w:hAnsi="Times New Roman" w:hint="default"/>
      </w:rPr>
    </w:lvl>
    <w:lvl w:ilvl="2" w:tplc="93D8333E">
      <w:start w:val="1"/>
      <w:numFmt w:val="bullet"/>
      <w:lvlText w:val="-"/>
      <w:lvlJc w:val="left"/>
      <w:pPr>
        <w:ind w:left="2160" w:hanging="360"/>
      </w:pPr>
      <w:rPr>
        <w:rFonts w:ascii="Calibri" w:eastAsiaTheme="minorHAnsi" w:hAnsi="Calibri" w:cs="Calibri" w:hint="default"/>
      </w:rPr>
    </w:lvl>
    <w:lvl w:ilvl="3" w:tplc="5FCA2372" w:tentative="1">
      <w:start w:val="1"/>
      <w:numFmt w:val="bullet"/>
      <w:lvlText w:val="•"/>
      <w:lvlJc w:val="left"/>
      <w:pPr>
        <w:tabs>
          <w:tab w:val="num" w:pos="2880"/>
        </w:tabs>
        <w:ind w:left="2880" w:hanging="360"/>
      </w:pPr>
      <w:rPr>
        <w:rFonts w:ascii="Times New Roman" w:hAnsi="Times New Roman" w:hint="default"/>
      </w:rPr>
    </w:lvl>
    <w:lvl w:ilvl="4" w:tplc="20C68EF0" w:tentative="1">
      <w:start w:val="1"/>
      <w:numFmt w:val="bullet"/>
      <w:lvlText w:val="•"/>
      <w:lvlJc w:val="left"/>
      <w:pPr>
        <w:tabs>
          <w:tab w:val="num" w:pos="3600"/>
        </w:tabs>
        <w:ind w:left="3600" w:hanging="360"/>
      </w:pPr>
      <w:rPr>
        <w:rFonts w:ascii="Times New Roman" w:hAnsi="Times New Roman" w:hint="default"/>
      </w:rPr>
    </w:lvl>
    <w:lvl w:ilvl="5" w:tplc="04E4F9C6" w:tentative="1">
      <w:start w:val="1"/>
      <w:numFmt w:val="bullet"/>
      <w:lvlText w:val="•"/>
      <w:lvlJc w:val="left"/>
      <w:pPr>
        <w:tabs>
          <w:tab w:val="num" w:pos="4320"/>
        </w:tabs>
        <w:ind w:left="4320" w:hanging="360"/>
      </w:pPr>
      <w:rPr>
        <w:rFonts w:ascii="Times New Roman" w:hAnsi="Times New Roman" w:hint="default"/>
      </w:rPr>
    </w:lvl>
    <w:lvl w:ilvl="6" w:tplc="B052CAD0" w:tentative="1">
      <w:start w:val="1"/>
      <w:numFmt w:val="bullet"/>
      <w:lvlText w:val="•"/>
      <w:lvlJc w:val="left"/>
      <w:pPr>
        <w:tabs>
          <w:tab w:val="num" w:pos="5040"/>
        </w:tabs>
        <w:ind w:left="5040" w:hanging="360"/>
      </w:pPr>
      <w:rPr>
        <w:rFonts w:ascii="Times New Roman" w:hAnsi="Times New Roman" w:hint="default"/>
      </w:rPr>
    </w:lvl>
    <w:lvl w:ilvl="7" w:tplc="4A703CA8" w:tentative="1">
      <w:start w:val="1"/>
      <w:numFmt w:val="bullet"/>
      <w:lvlText w:val="•"/>
      <w:lvlJc w:val="left"/>
      <w:pPr>
        <w:tabs>
          <w:tab w:val="num" w:pos="5760"/>
        </w:tabs>
        <w:ind w:left="5760" w:hanging="360"/>
      </w:pPr>
      <w:rPr>
        <w:rFonts w:ascii="Times New Roman" w:hAnsi="Times New Roman" w:hint="default"/>
      </w:rPr>
    </w:lvl>
    <w:lvl w:ilvl="8" w:tplc="6AAA6ED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081D9F"/>
    <w:multiLevelType w:val="hybridMultilevel"/>
    <w:tmpl w:val="944A7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0554"/>
    <w:multiLevelType w:val="hybridMultilevel"/>
    <w:tmpl w:val="3702C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601B0"/>
    <w:multiLevelType w:val="hybridMultilevel"/>
    <w:tmpl w:val="3EBC0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789D"/>
    <w:multiLevelType w:val="hybridMultilevel"/>
    <w:tmpl w:val="20F47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05143"/>
    <w:multiLevelType w:val="hybridMultilevel"/>
    <w:tmpl w:val="F562568A"/>
    <w:lvl w:ilvl="0" w:tplc="70E4350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D05A4"/>
    <w:multiLevelType w:val="hybridMultilevel"/>
    <w:tmpl w:val="1A3CCF6E"/>
    <w:lvl w:ilvl="0" w:tplc="23B8A17C">
      <w:start w:val="1"/>
      <w:numFmt w:val="bullet"/>
      <w:lvlText w:val="•"/>
      <w:lvlJc w:val="left"/>
      <w:pPr>
        <w:tabs>
          <w:tab w:val="num" w:pos="720"/>
        </w:tabs>
        <w:ind w:left="720" w:hanging="360"/>
      </w:pPr>
      <w:rPr>
        <w:rFonts w:ascii="Times New Roman" w:hAnsi="Times New Roman" w:hint="default"/>
      </w:rPr>
    </w:lvl>
    <w:lvl w:ilvl="1" w:tplc="9E84CB64">
      <w:start w:val="1"/>
      <w:numFmt w:val="bullet"/>
      <w:lvlText w:val="•"/>
      <w:lvlJc w:val="left"/>
      <w:pPr>
        <w:tabs>
          <w:tab w:val="num" w:pos="1440"/>
        </w:tabs>
        <w:ind w:left="1440" w:hanging="360"/>
      </w:pPr>
      <w:rPr>
        <w:rFonts w:ascii="Times New Roman" w:hAnsi="Times New Roman" w:hint="default"/>
      </w:rPr>
    </w:lvl>
    <w:lvl w:ilvl="2" w:tplc="373E9C68" w:tentative="1">
      <w:start w:val="1"/>
      <w:numFmt w:val="bullet"/>
      <w:lvlText w:val="•"/>
      <w:lvlJc w:val="left"/>
      <w:pPr>
        <w:tabs>
          <w:tab w:val="num" w:pos="2160"/>
        </w:tabs>
        <w:ind w:left="2160" w:hanging="360"/>
      </w:pPr>
      <w:rPr>
        <w:rFonts w:ascii="Times New Roman" w:hAnsi="Times New Roman" w:hint="default"/>
      </w:rPr>
    </w:lvl>
    <w:lvl w:ilvl="3" w:tplc="A84E4486" w:tentative="1">
      <w:start w:val="1"/>
      <w:numFmt w:val="bullet"/>
      <w:lvlText w:val="•"/>
      <w:lvlJc w:val="left"/>
      <w:pPr>
        <w:tabs>
          <w:tab w:val="num" w:pos="2880"/>
        </w:tabs>
        <w:ind w:left="2880" w:hanging="360"/>
      </w:pPr>
      <w:rPr>
        <w:rFonts w:ascii="Times New Roman" w:hAnsi="Times New Roman" w:hint="default"/>
      </w:rPr>
    </w:lvl>
    <w:lvl w:ilvl="4" w:tplc="48380326" w:tentative="1">
      <w:start w:val="1"/>
      <w:numFmt w:val="bullet"/>
      <w:lvlText w:val="•"/>
      <w:lvlJc w:val="left"/>
      <w:pPr>
        <w:tabs>
          <w:tab w:val="num" w:pos="3600"/>
        </w:tabs>
        <w:ind w:left="3600" w:hanging="360"/>
      </w:pPr>
      <w:rPr>
        <w:rFonts w:ascii="Times New Roman" w:hAnsi="Times New Roman" w:hint="default"/>
      </w:rPr>
    </w:lvl>
    <w:lvl w:ilvl="5" w:tplc="29340050" w:tentative="1">
      <w:start w:val="1"/>
      <w:numFmt w:val="bullet"/>
      <w:lvlText w:val="•"/>
      <w:lvlJc w:val="left"/>
      <w:pPr>
        <w:tabs>
          <w:tab w:val="num" w:pos="4320"/>
        </w:tabs>
        <w:ind w:left="4320" w:hanging="360"/>
      </w:pPr>
      <w:rPr>
        <w:rFonts w:ascii="Times New Roman" w:hAnsi="Times New Roman" w:hint="default"/>
      </w:rPr>
    </w:lvl>
    <w:lvl w:ilvl="6" w:tplc="7E808768" w:tentative="1">
      <w:start w:val="1"/>
      <w:numFmt w:val="bullet"/>
      <w:lvlText w:val="•"/>
      <w:lvlJc w:val="left"/>
      <w:pPr>
        <w:tabs>
          <w:tab w:val="num" w:pos="5040"/>
        </w:tabs>
        <w:ind w:left="5040" w:hanging="360"/>
      </w:pPr>
      <w:rPr>
        <w:rFonts w:ascii="Times New Roman" w:hAnsi="Times New Roman" w:hint="default"/>
      </w:rPr>
    </w:lvl>
    <w:lvl w:ilvl="7" w:tplc="3BC07D2E" w:tentative="1">
      <w:start w:val="1"/>
      <w:numFmt w:val="bullet"/>
      <w:lvlText w:val="•"/>
      <w:lvlJc w:val="left"/>
      <w:pPr>
        <w:tabs>
          <w:tab w:val="num" w:pos="5760"/>
        </w:tabs>
        <w:ind w:left="5760" w:hanging="360"/>
      </w:pPr>
      <w:rPr>
        <w:rFonts w:ascii="Times New Roman" w:hAnsi="Times New Roman" w:hint="default"/>
      </w:rPr>
    </w:lvl>
    <w:lvl w:ilvl="8" w:tplc="E3B2E19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A490E23"/>
    <w:multiLevelType w:val="hybridMultilevel"/>
    <w:tmpl w:val="027C8CFC"/>
    <w:lvl w:ilvl="0" w:tplc="B1A21C0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70D09"/>
    <w:multiLevelType w:val="hybridMultilevel"/>
    <w:tmpl w:val="2D48A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22725"/>
    <w:multiLevelType w:val="hybridMultilevel"/>
    <w:tmpl w:val="53C29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B232D"/>
    <w:multiLevelType w:val="hybridMultilevel"/>
    <w:tmpl w:val="1052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7551C"/>
    <w:multiLevelType w:val="hybridMultilevel"/>
    <w:tmpl w:val="2DC40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01656"/>
    <w:multiLevelType w:val="hybridMultilevel"/>
    <w:tmpl w:val="6696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D0656"/>
    <w:multiLevelType w:val="hybridMultilevel"/>
    <w:tmpl w:val="BFD4D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D7A10"/>
    <w:multiLevelType w:val="hybridMultilevel"/>
    <w:tmpl w:val="F09ACAF2"/>
    <w:lvl w:ilvl="0" w:tplc="5714F010">
      <w:start w:val="1"/>
      <w:numFmt w:val="bullet"/>
      <w:lvlText w:val="u"/>
      <w:lvlJc w:val="left"/>
      <w:pPr>
        <w:tabs>
          <w:tab w:val="num" w:pos="720"/>
        </w:tabs>
        <w:ind w:left="720" w:hanging="360"/>
      </w:pPr>
      <w:rPr>
        <w:rFonts w:ascii="Wingdings 3" w:hAnsi="Wingdings 3" w:hint="default"/>
      </w:rPr>
    </w:lvl>
    <w:lvl w:ilvl="1" w:tplc="53D200EE" w:tentative="1">
      <w:start w:val="1"/>
      <w:numFmt w:val="bullet"/>
      <w:lvlText w:val="u"/>
      <w:lvlJc w:val="left"/>
      <w:pPr>
        <w:tabs>
          <w:tab w:val="num" w:pos="1440"/>
        </w:tabs>
        <w:ind w:left="1440" w:hanging="360"/>
      </w:pPr>
      <w:rPr>
        <w:rFonts w:ascii="Wingdings 3" w:hAnsi="Wingdings 3" w:hint="default"/>
      </w:rPr>
    </w:lvl>
    <w:lvl w:ilvl="2" w:tplc="17BCDC10" w:tentative="1">
      <w:start w:val="1"/>
      <w:numFmt w:val="bullet"/>
      <w:lvlText w:val="u"/>
      <w:lvlJc w:val="left"/>
      <w:pPr>
        <w:tabs>
          <w:tab w:val="num" w:pos="2160"/>
        </w:tabs>
        <w:ind w:left="2160" w:hanging="360"/>
      </w:pPr>
      <w:rPr>
        <w:rFonts w:ascii="Wingdings 3" w:hAnsi="Wingdings 3" w:hint="default"/>
      </w:rPr>
    </w:lvl>
    <w:lvl w:ilvl="3" w:tplc="004A59E4" w:tentative="1">
      <w:start w:val="1"/>
      <w:numFmt w:val="bullet"/>
      <w:lvlText w:val="u"/>
      <w:lvlJc w:val="left"/>
      <w:pPr>
        <w:tabs>
          <w:tab w:val="num" w:pos="2880"/>
        </w:tabs>
        <w:ind w:left="2880" w:hanging="360"/>
      </w:pPr>
      <w:rPr>
        <w:rFonts w:ascii="Wingdings 3" w:hAnsi="Wingdings 3" w:hint="default"/>
      </w:rPr>
    </w:lvl>
    <w:lvl w:ilvl="4" w:tplc="F8FEE562" w:tentative="1">
      <w:start w:val="1"/>
      <w:numFmt w:val="bullet"/>
      <w:lvlText w:val="u"/>
      <w:lvlJc w:val="left"/>
      <w:pPr>
        <w:tabs>
          <w:tab w:val="num" w:pos="3600"/>
        </w:tabs>
        <w:ind w:left="3600" w:hanging="360"/>
      </w:pPr>
      <w:rPr>
        <w:rFonts w:ascii="Wingdings 3" w:hAnsi="Wingdings 3" w:hint="default"/>
      </w:rPr>
    </w:lvl>
    <w:lvl w:ilvl="5" w:tplc="7B7007B2" w:tentative="1">
      <w:start w:val="1"/>
      <w:numFmt w:val="bullet"/>
      <w:lvlText w:val="u"/>
      <w:lvlJc w:val="left"/>
      <w:pPr>
        <w:tabs>
          <w:tab w:val="num" w:pos="4320"/>
        </w:tabs>
        <w:ind w:left="4320" w:hanging="360"/>
      </w:pPr>
      <w:rPr>
        <w:rFonts w:ascii="Wingdings 3" w:hAnsi="Wingdings 3" w:hint="default"/>
      </w:rPr>
    </w:lvl>
    <w:lvl w:ilvl="6" w:tplc="AF829B00" w:tentative="1">
      <w:start w:val="1"/>
      <w:numFmt w:val="bullet"/>
      <w:lvlText w:val="u"/>
      <w:lvlJc w:val="left"/>
      <w:pPr>
        <w:tabs>
          <w:tab w:val="num" w:pos="5040"/>
        </w:tabs>
        <w:ind w:left="5040" w:hanging="360"/>
      </w:pPr>
      <w:rPr>
        <w:rFonts w:ascii="Wingdings 3" w:hAnsi="Wingdings 3" w:hint="default"/>
      </w:rPr>
    </w:lvl>
    <w:lvl w:ilvl="7" w:tplc="C1824626" w:tentative="1">
      <w:start w:val="1"/>
      <w:numFmt w:val="bullet"/>
      <w:lvlText w:val="u"/>
      <w:lvlJc w:val="left"/>
      <w:pPr>
        <w:tabs>
          <w:tab w:val="num" w:pos="5760"/>
        </w:tabs>
        <w:ind w:left="5760" w:hanging="360"/>
      </w:pPr>
      <w:rPr>
        <w:rFonts w:ascii="Wingdings 3" w:hAnsi="Wingdings 3" w:hint="default"/>
      </w:rPr>
    </w:lvl>
    <w:lvl w:ilvl="8" w:tplc="87821514" w:tentative="1">
      <w:start w:val="1"/>
      <w:numFmt w:val="bullet"/>
      <w:lvlText w:val="u"/>
      <w:lvlJc w:val="left"/>
      <w:pPr>
        <w:tabs>
          <w:tab w:val="num" w:pos="6480"/>
        </w:tabs>
        <w:ind w:left="6480" w:hanging="360"/>
      </w:pPr>
      <w:rPr>
        <w:rFonts w:ascii="Wingdings 3" w:hAnsi="Wingdings 3" w:hint="default"/>
      </w:rPr>
    </w:lvl>
  </w:abstractNum>
  <w:num w:numId="1">
    <w:abstractNumId w:val="12"/>
  </w:num>
  <w:num w:numId="2">
    <w:abstractNumId w:val="4"/>
  </w:num>
  <w:num w:numId="3">
    <w:abstractNumId w:val="7"/>
  </w:num>
  <w:num w:numId="4">
    <w:abstractNumId w:val="0"/>
  </w:num>
  <w:num w:numId="5">
    <w:abstractNumId w:val="5"/>
  </w:num>
  <w:num w:numId="6">
    <w:abstractNumId w:val="8"/>
  </w:num>
  <w:num w:numId="7">
    <w:abstractNumId w:val="9"/>
  </w:num>
  <w:num w:numId="8">
    <w:abstractNumId w:val="13"/>
  </w:num>
  <w:num w:numId="9">
    <w:abstractNumId w:val="1"/>
  </w:num>
  <w:num w:numId="10">
    <w:abstractNumId w:val="14"/>
  </w:num>
  <w:num w:numId="11">
    <w:abstractNumId w:val="6"/>
  </w:num>
  <w:num w:numId="12">
    <w:abstractNumId w:val="2"/>
  </w:num>
  <w:num w:numId="13">
    <w:abstractNumId w:val="15"/>
  </w:num>
  <w:num w:numId="14">
    <w:abstractNumId w:val="10"/>
  </w:num>
  <w:num w:numId="15">
    <w:abstractNumId w:val="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2546E"/>
    <w:rsid w:val="0005393E"/>
    <w:rsid w:val="00087D9B"/>
    <w:rsid w:val="000B4EF1"/>
    <w:rsid w:val="000C3F96"/>
    <w:rsid w:val="000E4DAE"/>
    <w:rsid w:val="001237A5"/>
    <w:rsid w:val="001532E6"/>
    <w:rsid w:val="00173A41"/>
    <w:rsid w:val="001954A6"/>
    <w:rsid w:val="001D7B5C"/>
    <w:rsid w:val="001E4FDD"/>
    <w:rsid w:val="00201D88"/>
    <w:rsid w:val="00206EAD"/>
    <w:rsid w:val="002525D6"/>
    <w:rsid w:val="00295F0B"/>
    <w:rsid w:val="002C0D90"/>
    <w:rsid w:val="00352302"/>
    <w:rsid w:val="003642BF"/>
    <w:rsid w:val="003E0D92"/>
    <w:rsid w:val="00405360"/>
    <w:rsid w:val="0046180B"/>
    <w:rsid w:val="00470FBD"/>
    <w:rsid w:val="004B2F75"/>
    <w:rsid w:val="004F160E"/>
    <w:rsid w:val="00586B07"/>
    <w:rsid w:val="005C48AD"/>
    <w:rsid w:val="005D76CB"/>
    <w:rsid w:val="00612EB3"/>
    <w:rsid w:val="00643090"/>
    <w:rsid w:val="00645F26"/>
    <w:rsid w:val="00665571"/>
    <w:rsid w:val="00682AC0"/>
    <w:rsid w:val="006905DE"/>
    <w:rsid w:val="006A398B"/>
    <w:rsid w:val="006D3D82"/>
    <w:rsid w:val="006F1992"/>
    <w:rsid w:val="007051CE"/>
    <w:rsid w:val="007A730A"/>
    <w:rsid w:val="007B624D"/>
    <w:rsid w:val="007C0222"/>
    <w:rsid w:val="008046C0"/>
    <w:rsid w:val="0080471D"/>
    <w:rsid w:val="00820087"/>
    <w:rsid w:val="0082669C"/>
    <w:rsid w:val="008B6C16"/>
    <w:rsid w:val="008C6729"/>
    <w:rsid w:val="00912C17"/>
    <w:rsid w:val="00944AB0"/>
    <w:rsid w:val="009E7164"/>
    <w:rsid w:val="009F58EB"/>
    <w:rsid w:val="00A06A45"/>
    <w:rsid w:val="00A17557"/>
    <w:rsid w:val="00A7399B"/>
    <w:rsid w:val="00A8509D"/>
    <w:rsid w:val="00B16A37"/>
    <w:rsid w:val="00B41E4A"/>
    <w:rsid w:val="00B71C27"/>
    <w:rsid w:val="00B81BBE"/>
    <w:rsid w:val="00BC0A3A"/>
    <w:rsid w:val="00BE1DF2"/>
    <w:rsid w:val="00C611FC"/>
    <w:rsid w:val="00C67520"/>
    <w:rsid w:val="00C74CB7"/>
    <w:rsid w:val="00CF3A9D"/>
    <w:rsid w:val="00D52CE4"/>
    <w:rsid w:val="00D81742"/>
    <w:rsid w:val="00D9006A"/>
    <w:rsid w:val="00D94621"/>
    <w:rsid w:val="00DA7119"/>
    <w:rsid w:val="00DE7CB3"/>
    <w:rsid w:val="00E476B1"/>
    <w:rsid w:val="00E66BDC"/>
    <w:rsid w:val="00E824A0"/>
    <w:rsid w:val="00E93204"/>
    <w:rsid w:val="00E93FE4"/>
    <w:rsid w:val="00E97E56"/>
    <w:rsid w:val="00EB608D"/>
    <w:rsid w:val="00EC5880"/>
    <w:rsid w:val="00EE4BFE"/>
    <w:rsid w:val="00F70D43"/>
    <w:rsid w:val="00FA200B"/>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character" w:styleId="UnresolvedMention">
    <w:name w:val="Unresolved Mention"/>
    <w:basedOn w:val="DefaultParagraphFont"/>
    <w:uiPriority w:val="99"/>
    <w:semiHidden/>
    <w:unhideWhenUsed/>
    <w:rsid w:val="00A7399B"/>
    <w:rPr>
      <w:color w:val="605E5C"/>
      <w:shd w:val="clear" w:color="auto" w:fill="E1DFDD"/>
    </w:rPr>
  </w:style>
  <w:style w:type="character" w:styleId="FollowedHyperlink">
    <w:name w:val="FollowedHyperlink"/>
    <w:basedOn w:val="DefaultParagraphFont"/>
    <w:uiPriority w:val="99"/>
    <w:semiHidden/>
    <w:unhideWhenUsed/>
    <w:rsid w:val="00E97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5626">
      <w:bodyDiv w:val="1"/>
      <w:marLeft w:val="0"/>
      <w:marRight w:val="0"/>
      <w:marTop w:val="0"/>
      <w:marBottom w:val="0"/>
      <w:divBdr>
        <w:top w:val="none" w:sz="0" w:space="0" w:color="auto"/>
        <w:left w:val="none" w:sz="0" w:space="0" w:color="auto"/>
        <w:bottom w:val="none" w:sz="0" w:space="0" w:color="auto"/>
        <w:right w:val="none" w:sz="0" w:space="0" w:color="auto"/>
      </w:divBdr>
    </w:div>
    <w:div w:id="231356609">
      <w:bodyDiv w:val="1"/>
      <w:marLeft w:val="0"/>
      <w:marRight w:val="0"/>
      <w:marTop w:val="0"/>
      <w:marBottom w:val="0"/>
      <w:divBdr>
        <w:top w:val="none" w:sz="0" w:space="0" w:color="auto"/>
        <w:left w:val="none" w:sz="0" w:space="0" w:color="auto"/>
        <w:bottom w:val="none" w:sz="0" w:space="0" w:color="auto"/>
        <w:right w:val="none" w:sz="0" w:space="0" w:color="auto"/>
      </w:divBdr>
    </w:div>
    <w:div w:id="390422719">
      <w:bodyDiv w:val="1"/>
      <w:marLeft w:val="0"/>
      <w:marRight w:val="0"/>
      <w:marTop w:val="0"/>
      <w:marBottom w:val="0"/>
      <w:divBdr>
        <w:top w:val="none" w:sz="0" w:space="0" w:color="auto"/>
        <w:left w:val="none" w:sz="0" w:space="0" w:color="auto"/>
        <w:bottom w:val="none" w:sz="0" w:space="0" w:color="auto"/>
        <w:right w:val="none" w:sz="0" w:space="0" w:color="auto"/>
      </w:divBdr>
    </w:div>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533157704">
      <w:bodyDiv w:val="1"/>
      <w:marLeft w:val="0"/>
      <w:marRight w:val="0"/>
      <w:marTop w:val="0"/>
      <w:marBottom w:val="0"/>
      <w:divBdr>
        <w:top w:val="none" w:sz="0" w:space="0" w:color="auto"/>
        <w:left w:val="none" w:sz="0" w:space="0" w:color="auto"/>
        <w:bottom w:val="none" w:sz="0" w:space="0" w:color="auto"/>
        <w:right w:val="none" w:sz="0" w:space="0" w:color="auto"/>
      </w:divBdr>
    </w:div>
    <w:div w:id="621838261">
      <w:bodyDiv w:val="1"/>
      <w:marLeft w:val="0"/>
      <w:marRight w:val="0"/>
      <w:marTop w:val="0"/>
      <w:marBottom w:val="0"/>
      <w:divBdr>
        <w:top w:val="none" w:sz="0" w:space="0" w:color="auto"/>
        <w:left w:val="none" w:sz="0" w:space="0" w:color="auto"/>
        <w:bottom w:val="none" w:sz="0" w:space="0" w:color="auto"/>
        <w:right w:val="none" w:sz="0" w:space="0" w:color="auto"/>
      </w:divBdr>
    </w:div>
    <w:div w:id="628391193">
      <w:bodyDiv w:val="1"/>
      <w:marLeft w:val="0"/>
      <w:marRight w:val="0"/>
      <w:marTop w:val="0"/>
      <w:marBottom w:val="0"/>
      <w:divBdr>
        <w:top w:val="none" w:sz="0" w:space="0" w:color="auto"/>
        <w:left w:val="none" w:sz="0" w:space="0" w:color="auto"/>
        <w:bottom w:val="none" w:sz="0" w:space="0" w:color="auto"/>
        <w:right w:val="none" w:sz="0" w:space="0" w:color="auto"/>
      </w:divBdr>
    </w:div>
    <w:div w:id="654266555">
      <w:bodyDiv w:val="1"/>
      <w:marLeft w:val="0"/>
      <w:marRight w:val="0"/>
      <w:marTop w:val="0"/>
      <w:marBottom w:val="0"/>
      <w:divBdr>
        <w:top w:val="none" w:sz="0" w:space="0" w:color="auto"/>
        <w:left w:val="none" w:sz="0" w:space="0" w:color="auto"/>
        <w:bottom w:val="none" w:sz="0" w:space="0" w:color="auto"/>
        <w:right w:val="none" w:sz="0" w:space="0" w:color="auto"/>
      </w:divBdr>
    </w:div>
    <w:div w:id="961954976">
      <w:bodyDiv w:val="1"/>
      <w:marLeft w:val="0"/>
      <w:marRight w:val="0"/>
      <w:marTop w:val="0"/>
      <w:marBottom w:val="0"/>
      <w:divBdr>
        <w:top w:val="none" w:sz="0" w:space="0" w:color="auto"/>
        <w:left w:val="none" w:sz="0" w:space="0" w:color="auto"/>
        <w:bottom w:val="none" w:sz="0" w:space="0" w:color="auto"/>
        <w:right w:val="none" w:sz="0" w:space="0" w:color="auto"/>
      </w:divBdr>
    </w:div>
    <w:div w:id="1059401071">
      <w:bodyDiv w:val="1"/>
      <w:marLeft w:val="0"/>
      <w:marRight w:val="0"/>
      <w:marTop w:val="0"/>
      <w:marBottom w:val="0"/>
      <w:divBdr>
        <w:top w:val="none" w:sz="0" w:space="0" w:color="auto"/>
        <w:left w:val="none" w:sz="0" w:space="0" w:color="auto"/>
        <w:bottom w:val="none" w:sz="0" w:space="0" w:color="auto"/>
        <w:right w:val="none" w:sz="0" w:space="0" w:color="auto"/>
      </w:divBdr>
    </w:div>
    <w:div w:id="1141386531">
      <w:bodyDiv w:val="1"/>
      <w:marLeft w:val="0"/>
      <w:marRight w:val="0"/>
      <w:marTop w:val="0"/>
      <w:marBottom w:val="0"/>
      <w:divBdr>
        <w:top w:val="none" w:sz="0" w:space="0" w:color="auto"/>
        <w:left w:val="none" w:sz="0" w:space="0" w:color="auto"/>
        <w:bottom w:val="none" w:sz="0" w:space="0" w:color="auto"/>
        <w:right w:val="none" w:sz="0" w:space="0" w:color="auto"/>
      </w:divBdr>
    </w:div>
    <w:div w:id="1196431480">
      <w:bodyDiv w:val="1"/>
      <w:marLeft w:val="0"/>
      <w:marRight w:val="0"/>
      <w:marTop w:val="0"/>
      <w:marBottom w:val="0"/>
      <w:divBdr>
        <w:top w:val="none" w:sz="0" w:space="0" w:color="auto"/>
        <w:left w:val="none" w:sz="0" w:space="0" w:color="auto"/>
        <w:bottom w:val="none" w:sz="0" w:space="0" w:color="auto"/>
        <w:right w:val="none" w:sz="0" w:space="0" w:color="auto"/>
      </w:divBdr>
    </w:div>
    <w:div w:id="1497528372">
      <w:bodyDiv w:val="1"/>
      <w:marLeft w:val="0"/>
      <w:marRight w:val="0"/>
      <w:marTop w:val="0"/>
      <w:marBottom w:val="0"/>
      <w:divBdr>
        <w:top w:val="none" w:sz="0" w:space="0" w:color="auto"/>
        <w:left w:val="none" w:sz="0" w:space="0" w:color="auto"/>
        <w:bottom w:val="none" w:sz="0" w:space="0" w:color="auto"/>
        <w:right w:val="none" w:sz="0" w:space="0" w:color="auto"/>
      </w:divBdr>
    </w:div>
    <w:div w:id="1497724843">
      <w:bodyDiv w:val="1"/>
      <w:marLeft w:val="0"/>
      <w:marRight w:val="0"/>
      <w:marTop w:val="0"/>
      <w:marBottom w:val="0"/>
      <w:divBdr>
        <w:top w:val="none" w:sz="0" w:space="0" w:color="auto"/>
        <w:left w:val="none" w:sz="0" w:space="0" w:color="auto"/>
        <w:bottom w:val="none" w:sz="0" w:space="0" w:color="auto"/>
        <w:right w:val="none" w:sz="0" w:space="0" w:color="auto"/>
      </w:divBdr>
    </w:div>
    <w:div w:id="1503004433">
      <w:bodyDiv w:val="1"/>
      <w:marLeft w:val="0"/>
      <w:marRight w:val="0"/>
      <w:marTop w:val="0"/>
      <w:marBottom w:val="0"/>
      <w:divBdr>
        <w:top w:val="none" w:sz="0" w:space="0" w:color="auto"/>
        <w:left w:val="none" w:sz="0" w:space="0" w:color="auto"/>
        <w:bottom w:val="none" w:sz="0" w:space="0" w:color="auto"/>
        <w:right w:val="none" w:sz="0" w:space="0" w:color="auto"/>
      </w:divBdr>
    </w:div>
    <w:div w:id="1511067404">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 w:id="1778597125">
      <w:bodyDiv w:val="1"/>
      <w:marLeft w:val="0"/>
      <w:marRight w:val="0"/>
      <w:marTop w:val="0"/>
      <w:marBottom w:val="0"/>
      <w:divBdr>
        <w:top w:val="none" w:sz="0" w:space="0" w:color="auto"/>
        <w:left w:val="none" w:sz="0" w:space="0" w:color="auto"/>
        <w:bottom w:val="none" w:sz="0" w:space="0" w:color="auto"/>
        <w:right w:val="none" w:sz="0" w:space="0" w:color="auto"/>
      </w:divBdr>
    </w:div>
    <w:div w:id="1844588048">
      <w:bodyDiv w:val="1"/>
      <w:marLeft w:val="0"/>
      <w:marRight w:val="0"/>
      <w:marTop w:val="0"/>
      <w:marBottom w:val="0"/>
      <w:divBdr>
        <w:top w:val="none" w:sz="0" w:space="0" w:color="auto"/>
        <w:left w:val="none" w:sz="0" w:space="0" w:color="auto"/>
        <w:bottom w:val="none" w:sz="0" w:space="0" w:color="auto"/>
        <w:right w:val="none" w:sz="0" w:space="0" w:color="auto"/>
      </w:divBdr>
      <w:divsChild>
        <w:div w:id="880360265">
          <w:marLeft w:val="547"/>
          <w:marRight w:val="0"/>
          <w:marTop w:val="200"/>
          <w:marBottom w:val="0"/>
          <w:divBdr>
            <w:top w:val="none" w:sz="0" w:space="0" w:color="auto"/>
            <w:left w:val="none" w:sz="0" w:space="0" w:color="auto"/>
            <w:bottom w:val="none" w:sz="0" w:space="0" w:color="auto"/>
            <w:right w:val="none" w:sz="0" w:space="0" w:color="auto"/>
          </w:divBdr>
        </w:div>
      </w:divsChild>
    </w:div>
    <w:div w:id="1868131156">
      <w:bodyDiv w:val="1"/>
      <w:marLeft w:val="0"/>
      <w:marRight w:val="0"/>
      <w:marTop w:val="0"/>
      <w:marBottom w:val="0"/>
      <w:divBdr>
        <w:top w:val="none" w:sz="0" w:space="0" w:color="auto"/>
        <w:left w:val="none" w:sz="0" w:space="0" w:color="auto"/>
        <w:bottom w:val="none" w:sz="0" w:space="0" w:color="auto"/>
        <w:right w:val="none" w:sz="0" w:space="0" w:color="auto"/>
      </w:divBdr>
    </w:div>
    <w:div w:id="19166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xtgenerationscience.weebly.com/5-es-of-science-instruction.html" TargetMode="External"/><Relationship Id="rId13" Type="http://schemas.openxmlformats.org/officeDocument/2006/relationships/hyperlink" Target="https://www.youtube.com/watch?v=40riCqvRoMs" TargetMode="Externa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ngss.sdcoe.net/Evidence-Based-Practices/5E-Model-of-Instruction" TargetMode="External"/><Relationship Id="rId12" Type="http://schemas.openxmlformats.org/officeDocument/2006/relationships/hyperlink" Target="https://isthisacat.com/" TargetMode="External"/><Relationship Id="rId17" Type="http://schemas.openxmlformats.org/officeDocument/2006/relationships/hyperlink" Target="https://towardsdatascience.com/how-do-self-driving-cars-see-13054aee2503" TargetMode="External"/><Relationship Id="rId2" Type="http://schemas.openxmlformats.org/officeDocument/2006/relationships/styles" Target="styles.xml"/><Relationship Id="rId16" Type="http://schemas.openxmlformats.org/officeDocument/2006/relationships/hyperlink" Target="https://aimi.stanford.edu/research/focal-areas/deep-learning-computer-vis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0riCqvRoMs" TargetMode="External"/><Relationship Id="rId5" Type="http://schemas.openxmlformats.org/officeDocument/2006/relationships/footnotes" Target="footnotes.xml"/><Relationship Id="rId15" Type="http://schemas.openxmlformats.org/officeDocument/2006/relationships/hyperlink" Target="https://www.quantamagazine.org/greg-johnsons-artificial-intelligence-sees-inside-living-cells-20190724/"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n.wikipedia.org/wiki/Fei-Fei_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Microsoft Office User</cp:lastModifiedBy>
  <cp:revision>19</cp:revision>
  <dcterms:created xsi:type="dcterms:W3CDTF">2020-10-31T22:05:00Z</dcterms:created>
  <dcterms:modified xsi:type="dcterms:W3CDTF">2020-10-31T23:09:00Z</dcterms:modified>
</cp:coreProperties>
</file>